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МЕТОДИЧЕСКАЯ РАЗРАБОТКА УРОКА ПО УЧЕБНОМУ ПРЕДМЕТУ «ИНОСТРАННЫЙ ЯЗЫК (АНГЛИЙСКИЙ)» ДЛЯ 7 КЛАССА ПО ТЕМЕ «ЗНАМЕНИТЫЕ ЛЮДИ И ИХ ДОСТИЖЕНИЯ. ФОРМИРОВАНИЕ ГРАММАТИЧЕСКИХ НАВЫКОВ ГОВОРЕНИЯ»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Web"/>
        <w:bidi w:val="0"/>
        <w:spacing w:before="0" w:after="0"/>
        <w:ind w:firstLine="709"/>
        <w:jc w:val="both"/>
        <w:rPr/>
      </w:pPr>
      <w:r>
        <w:rPr>
          <w:color w:val="000000"/>
        </w:rPr>
        <w:t>Аннотация. Методическая разработка урока отражает опыт работы</w:t>
      </w:r>
      <w:r>
        <w:rPr/>
        <w:t xml:space="preserve"> по формированию грамматических навыков говорения. Грамматические навыки формируются на основе грамматического материала, усвоенного ранее, а также на основе новых грамматических явлений. Формирование грамматических навыков говорения осуществляется в упражнениях, включающих такие действия, как поиск, выбор, комбинирование, трансформация. На данном уроке присутствуют все виды речевой деятельности: аудирование, говорение, чтение, и письмо.</w:t>
      </w:r>
      <w:r>
        <w:rPr>
          <w:color w:val="00000A"/>
        </w:rPr>
        <w:t xml:space="preserve"> </w:t>
      </w:r>
      <w:r>
        <w:rPr/>
        <w:t>Урок ориентирован на новые образовательные результаты. Содержание урока соответствует дидактическим требованиям, адекватно целям, задачам, имеет научную основу, соответствует программе, возрастным и индивидуальным особенностям и возможностям обучающихся. Деятельность учителя и обучающихся направлена на формирование универсальных учебных действий. На уроке просматривается связь теории с практикой, использование жизненного опыта обучающихся с целью развития у них самостоятельной познавательной активности, воспитанию любви к Родине, родному краю, уважительного отношения.</w:t>
      </w:r>
    </w:p>
    <w:p>
      <w:pPr>
        <w:pStyle w:val="NormalWeb"/>
        <w:bidi w:val="0"/>
        <w:spacing w:before="0" w:after="0"/>
        <w:ind w:firstLine="709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Цель урока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 xml:space="preserve">организовать деятельность обучающихся по ознакомлению с новым грамматическим материалом (придаточные определительные предложения с союзным словом </w:t>
      </w:r>
      <w:r>
        <w:rPr>
          <w:rFonts w:cs="Times New Roman" w:ascii="Times New Roman" w:hAnsi="Times New Roman"/>
          <w:sz w:val="24"/>
          <w:szCs w:val="24"/>
          <w:lang w:val="en-US"/>
        </w:rPr>
        <w:t>whose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Тип урока</w:t>
      </w:r>
      <w:r>
        <w:rPr>
          <w:rFonts w:eastAsia="Times New Roman" w:cs="Times New Roman" w:ascii="Times New Roman" w:hAnsi="Times New Roman"/>
          <w:sz w:val="24"/>
          <w:szCs w:val="24"/>
        </w:rPr>
        <w:t>: урок усвоения новых знаний.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Методы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урока:</w:t>
      </w:r>
    </w:p>
    <w:p>
      <w:pPr>
        <w:pStyle w:val="Normal"/>
        <w:numPr>
          <w:ilvl w:val="0"/>
          <w:numId w:val="2"/>
        </w:numPr>
        <w:tabs>
          <w:tab w:val="clear" w:pos="709"/>
        </w:tabs>
        <w:bidi w:val="0"/>
        <w:spacing w:lineRule="auto" w:line="240" w:before="0" w:after="0"/>
        <w:ind w:firstLine="284" w:star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Информационно-рецептивный.</w:t>
      </w:r>
    </w:p>
    <w:p>
      <w:pPr>
        <w:pStyle w:val="Normal"/>
        <w:numPr>
          <w:ilvl w:val="0"/>
          <w:numId w:val="2"/>
        </w:numPr>
        <w:tabs>
          <w:tab w:val="clear" w:pos="709"/>
        </w:tabs>
        <w:bidi w:val="0"/>
        <w:spacing w:lineRule="auto" w:line="240" w:before="0" w:after="0"/>
        <w:ind w:firstLine="284" w:star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Частично-поисковый.</w:t>
      </w:r>
    </w:p>
    <w:p>
      <w:pPr>
        <w:pStyle w:val="Normal"/>
        <w:numPr>
          <w:ilvl w:val="0"/>
          <w:numId w:val="2"/>
        </w:numPr>
        <w:tabs>
          <w:tab w:val="clear" w:pos="709"/>
        </w:tabs>
        <w:bidi w:val="0"/>
        <w:spacing w:lineRule="auto" w:line="240" w:before="0" w:after="0"/>
        <w:ind w:firstLine="284" w:star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Метод сотрудничества.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Формы организации учебной деятельности</w:t>
      </w:r>
      <w:r>
        <w:rPr>
          <w:rFonts w:cs="Times New Roman" w:ascii="Times New Roman" w:hAnsi="Times New Roman"/>
          <w:sz w:val="24"/>
          <w:szCs w:val="24"/>
        </w:rPr>
        <w:t>: индивидуальная, фронтальная, парная.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Технологическая карта урока</w:t>
      </w:r>
    </w:p>
    <w:tbl>
      <w:tblPr>
        <w:tblW w:w="1587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58"/>
        <w:gridCol w:w="2629"/>
        <w:gridCol w:w="490"/>
        <w:gridCol w:w="992"/>
        <w:gridCol w:w="1560"/>
        <w:gridCol w:w="3259"/>
        <w:gridCol w:w="800"/>
        <w:gridCol w:w="444"/>
        <w:gridCol w:w="2300"/>
        <w:gridCol w:w="851"/>
        <w:gridCol w:w="141"/>
        <w:gridCol w:w="1419"/>
        <w:gridCol w:w="29"/>
      </w:tblGrid>
      <w:tr>
        <w:trPr>
          <w:trHeight w:val="330" w:hRule="atLeast"/>
        </w:trPr>
        <w:tc>
          <w:tcPr>
            <w:tcW w:w="35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54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1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" w:type="dxa"/>
            <w:tcBorders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5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54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" w:type="dxa"/>
            <w:tcBorders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5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285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Страны изучаемого языка и родная страна. Знаменитые люди и их достижения. Формирование грамматических навыков говорения.</w:t>
            </w:r>
          </w:p>
        </w:tc>
      </w:tr>
      <w:tr>
        <w:trPr>
          <w:trHeight w:val="330" w:hRule="atLeast"/>
        </w:trPr>
        <w:tc>
          <w:tcPr>
            <w:tcW w:w="35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2285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Урок усвоения новых знаний.</w:t>
            </w:r>
          </w:p>
        </w:tc>
      </w:tr>
      <w:tr>
        <w:trPr>
          <w:trHeight w:val="330" w:hRule="atLeast"/>
        </w:trPr>
        <w:tc>
          <w:tcPr>
            <w:tcW w:w="35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2285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организовать деятельность обучающихся по ознакомлению с новым грамматическим материалом: придаточные определительные предложения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</w:p>
        </w:tc>
      </w:tr>
      <w:tr>
        <w:trPr>
          <w:trHeight w:val="330" w:hRule="atLeast"/>
        </w:trPr>
        <w:tc>
          <w:tcPr>
            <w:tcW w:w="35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2285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bidi w:val="0"/>
              <w:spacing w:before="0" w:after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 активизировать изученный лексический материал по теме предыдущего урока «</w:t>
            </w:r>
            <w:r>
              <w:rPr/>
              <w:t>Страны изучаемого языка и родная страна</w:t>
            </w:r>
            <w:r>
              <w:rPr>
                <w:iCs/>
                <w:color w:val="000000"/>
              </w:rPr>
              <w:t>»;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 активизировать изученный грамматический материал по темам «Неопределенная форма  глагола в качестве определения», «Артикли»;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- включить обучающихся в изучение материала по теме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Придаточные определительные предложения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</w:rPr>
              <w:t>»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на личностно-значимом уровне;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подвести обучающихся к пониманию необходимости уметь использовать в речи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придаточные определительные предложения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организовать первичное закрепление умения употреблять в речи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придаточных определительных предложений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организовать работу обучающихся по самопроверке умений употреблять в речи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придаточные определительные предложения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;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включить умение употреблять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придаточные определительные предложения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в систему других умений.</w:t>
            </w:r>
          </w:p>
        </w:tc>
      </w:tr>
      <w:tr>
        <w:trPr>
          <w:trHeight w:val="330" w:hRule="atLeast"/>
        </w:trPr>
        <w:tc>
          <w:tcPr>
            <w:tcW w:w="15872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Планируемые образовательные результаты</w:t>
            </w:r>
          </w:p>
        </w:tc>
      </w:tr>
      <w:tr>
        <w:trPr>
          <w:trHeight w:val="330" w:hRule="atLeast"/>
        </w:trPr>
        <w:tc>
          <w:tcPr>
            <w:tcW w:w="506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518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Личностные</w:t>
            </w:r>
          </w:p>
        </w:tc>
      </w:tr>
      <w:tr>
        <w:trPr>
          <w:trHeight w:val="1005" w:hRule="atLeast"/>
        </w:trPr>
        <w:tc>
          <w:tcPr>
            <w:tcW w:w="506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 xml:space="preserve">1. Возможность высказываться о памятниках материальной и духовной культуры,  исторических фактах страны изучаемого языка и родной страны используя неопределенную форму глагола в качестве определения, придаточные определительные предложения с союзным словом </w:t>
            </w:r>
            <w:r>
              <w:rPr>
                <w:lang w:val="en-US"/>
              </w:rPr>
              <w:t>whose</w:t>
            </w:r>
            <w:r>
              <w:rPr/>
              <w:t>.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 xml:space="preserve">2. Уметь образовывать придаточные определительные предложения с союзным словом </w:t>
            </w:r>
            <w:r>
              <w:rPr>
                <w:lang w:val="en-US"/>
              </w:rPr>
              <w:t>whose</w:t>
            </w:r>
            <w:r>
              <w:rPr/>
              <w:t>.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 xml:space="preserve">3. Знать способы составления придаточных определительных предложений с союзным словом </w:t>
            </w:r>
            <w:r>
              <w:rPr>
                <w:lang w:val="en-US"/>
              </w:rPr>
              <w:t>whose</w:t>
            </w:r>
            <w:r>
              <w:rPr/>
              <w:t>, с неопределенной формой глагола в качестве определения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Познавательные: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формулирование познавательной цели, поиск и выделение информации.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целеполагание, планирование, оценка, волевая саморегуляция.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сотрудничество в поиске и сборе информации, управление поведением партнера, умение выражать свои мысли.</w:t>
            </w:r>
          </w:p>
        </w:tc>
        <w:tc>
          <w:tcPr>
            <w:tcW w:w="518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действие смыслообразования, нравственно-этическое оценивание, развитие познавательного интереса, учебных мотивов; осуществление самоконтроля и взаимоконтроля, развитие навыков сотрудничества.</w:t>
            </w:r>
          </w:p>
        </w:tc>
      </w:tr>
      <w:tr>
        <w:trPr>
          <w:trHeight w:val="289" w:hRule="atLeast"/>
        </w:trPr>
        <w:tc>
          <w:tcPr>
            <w:tcW w:w="506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Основные понятия, изучаемые на уроке</w:t>
            </w:r>
          </w:p>
        </w:tc>
        <w:tc>
          <w:tcPr>
            <w:tcW w:w="10803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придаточные определительные предложения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неопределенная форма глагола в качестве определения</w:t>
            </w:r>
          </w:p>
        </w:tc>
      </w:tr>
      <w:tr>
        <w:trPr>
          <w:trHeight w:val="330" w:hRule="atLeast"/>
        </w:trPr>
        <w:tc>
          <w:tcPr>
            <w:tcW w:w="15872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Организационная структура урока</w:t>
            </w:r>
          </w:p>
        </w:tc>
      </w:tr>
      <w:tr>
        <w:trPr>
          <w:trHeight w:val="518" w:hRule="atLeast"/>
        </w:trPr>
        <w:tc>
          <w:tcPr>
            <w:tcW w:w="95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этапа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ЭОР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Время</w:t>
            </w:r>
          </w:p>
        </w:tc>
      </w:tr>
      <w:tr>
        <w:trPr>
          <w:trHeight w:val="503" w:hRule="atLeast"/>
        </w:trPr>
        <w:tc>
          <w:tcPr>
            <w:tcW w:w="9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3119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2552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144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</w:tr>
      <w:tr>
        <w:trPr>
          <w:trHeight w:val="1351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Регулятивные: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Волевая саморегуляция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Приветствует детей. Создаёт эмоциональный настрой, настраивает детей на работу, вводит в атмосферу англоязычной речи. 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внимания, доброжелательной обстановки на уроке, беседа с учащимися, с дежурным: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Good morning , dear children!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I’m glad to see you!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Sit down, please.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Приветствуют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учителя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 am on duty today.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Today is the....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Today is ....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All pupils are present.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Включаются в ход урока.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>
        <w:trPr>
          <w:trHeight w:val="553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Постановка цели и задач урока. Мотивация учебной деятельности учащихся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star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Целеполагание, формирование внутренней потребности включения в учебную деятельность.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Коммуникативные УУД: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Личностные: 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действия смысловой организации.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Мотивирует учащихся. На экране демонстрируются фотографии известных людей, их имена. Задание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Соотнести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изображение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именем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человека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Well, friends, to begin with, have a look at the screen, please. 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shd w:fill="FFFFFF" w:val="clear"/>
                <w:lang w:val="en-US"/>
              </w:rPr>
              <w:t>Match picture with the name.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Задает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вопрос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Why are they famous for? Why is he\she famous for?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What are we going to speak today?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Совместно выводят тему урока по предложенным фото.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«Famous people and their achievements». 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Для того чтобы сообщать определенную информацию о достижениях знаменитых людей, а также сообщать определенную информацию о чьей-либо деятельности мы познакомимся с 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придаточными определительными предложения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We are going to answer the question: «What kind of people do you admire? »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What are we going to do today?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совместно с учителем ставят цель урока.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настраиваются на урок, определяют тему и цель урока по ключевым глаголам: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познакомиться,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изучить,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использовать. Обучающиеся соотносят имена с изображением людей,  называют достижения людей,  используют неопределенную форму глагола в качестве определения.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Отвечают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вопрос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Why are they famous for?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Why is he\she famous for?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Возможный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вариант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ответа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Yuri Gagarin went to space in 1961. He was the first person to go to space.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Boris Pasternak got a Nobel Prize. He was the second Russian writer to get a Nobel Prize.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Alexei Leonov walked in space in 1965. He was the first cosmonaut to walk to space.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Vladimir Shukhov was a famous inventor and scientist. He was the first to invent the first pipeline in Russia.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Презентация к уроку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мин.</w:t>
            </w:r>
          </w:p>
        </w:tc>
      </w:tr>
      <w:tr>
        <w:trPr>
          <w:trHeight w:val="503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Регулятивные: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Контроль, оценка, прогнозирование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Познавательные: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Умение структурировать знания. Устанавливать причинно-следственные связи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Высказывать свою точку зрения, оформлять свои мысли в устной речи, сотрудничать в поиске информации.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Организует проведение:</w:t>
            </w:r>
          </w:p>
          <w:p>
            <w:pPr>
              <w:pStyle w:val="Normal"/>
              <w:suppressAutoHyphens w:val="true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 xml:space="preserve">1. Фонетической зарядки </w:t>
            </w:r>
          </w:p>
          <w:p>
            <w:pPr>
              <w:pStyle w:val="Normal"/>
              <w:suppressAutoHyphens w:val="true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2. Речевой зарядки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Проверяет за короткий промежуток времени знания и способы действий обучающихся, устанавливает пробелы в их усвоении. Актуализирует знания учеников.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3. Организует повторение изученного грамматического материала по теме «Артикли с существительными, обозначающими профессию»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Учитель предлагает выполнить задание на карточках: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CARD 1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  <w:t>What are these people famous for? Use articles where necessary.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  <w:t>1. Svyatoslav Fedorov___wonderful eye doctor, he treated _____serious eye diseases.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  <w:t>2. Yuri Bashmet is _____famous musician. His concerts take place in __best concert halls.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  <w:t>3. Sergei Korolev was___great engineer and ___ scientist. His ideas are still very important for ___space engineers.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  <w:t>4. Ilya Repin was ___ great Russian painter. You can see his best works at the Tretyakov Gallery.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  <w:t>5. Georgy Grechko is ___ cosmonaut he has flown to __ space three times.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Отрабатывают сложные звуки.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Читают слова на доске: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musician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engineer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scientist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cosmonaut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Повторяют грамматический материал предыдущих уроков, выполняют задание на карточках.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Используют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алгоритм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«Articles with professions» 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Ключи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 a, -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2. a,  the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3. a/-, -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4. a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5. a, 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мин.</w:t>
            </w:r>
          </w:p>
        </w:tc>
      </w:tr>
      <w:tr>
        <w:trPr>
          <w:trHeight w:val="503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Первичное усвоение новых знаний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решение учебной задачи.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выбор наиболее эффективных способов решения проблемы.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выражать свои мысли.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умения ориентироваться в реалиях страны изучаемого языка. Умение задавать вопросы, формулировать собственное мнение и позицию.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Children admire different kinds of people. What kinds of people do David and Jane like?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Listen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to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them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please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В упражнении происходит презентация нового грамматического материала с придаточными определительными предложениями с союзным словом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Учитель обращает внимание на вопросы и их значение: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What kind/type of person…?-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Какой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…?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What kinds/types of people….?-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Какие…?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Учитель предлагает  краткий алгоритм использования.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tbl>
            <w:tblPr>
              <w:tblW w:w="3738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869"/>
              <w:gridCol w:w="1869"/>
            </w:tblGrid>
            <w:tr>
              <w:trPr/>
              <w:tc>
                <w:tcPr>
                  <w:tcW w:w="3738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Articles with professions</w:t>
                  </w:r>
                </w:p>
              </w:tc>
            </w:tr>
            <w:tr>
              <w:trPr/>
              <w:tc>
                <w:tcPr>
                  <w:tcW w:w="18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The</w:t>
                  </w: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+ профессия+имя человека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a/an</w:t>
                  </w:r>
                </w:p>
              </w:tc>
            </w:tr>
            <w:tr>
              <w:trPr/>
              <w:tc>
                <w:tcPr>
                  <w:tcW w:w="18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The</w:t>
                  </w: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+должность\титул\ звание (человек единственный)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Имя + а (функция приложения), профессия</w:t>
                  </w:r>
                </w:p>
              </w:tc>
            </w:tr>
            <w:tr>
              <w:trPr/>
              <w:tc>
                <w:tcPr>
                  <w:tcW w:w="18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The</w:t>
                  </w: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+прозвища людей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 xml:space="preserve">Имя+ </w:t>
                  </w: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a</w:t>
                  </w: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 xml:space="preserve"> (профессия- составное именное сказуемое)</w:t>
                  </w:r>
                </w:p>
              </w:tc>
            </w:tr>
            <w:tr>
              <w:trPr/>
              <w:tc>
                <w:tcPr>
                  <w:tcW w:w="18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The</w:t>
                  </w: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+ в именах порядковые числительные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</w:r>
                </w:p>
              </w:tc>
            </w:tr>
            <w:tr>
              <w:trPr/>
              <w:tc>
                <w:tcPr>
                  <w:tcW w:w="3738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Articles</w:t>
                  </w: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 xml:space="preserve"> (-)</w:t>
                  </w:r>
                </w:p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Имя(-)профессия(в качестве дополнения)</w:t>
                  </w:r>
                </w:p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c2"/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Имя (-) профессия</w:t>
                  </w:r>
                </w:p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</w:r>
                </w:p>
              </w:tc>
            </w:tr>
          </w:tbl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Работают с материалом учебника.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Учащиеся слушают аудиозапись к упражнению 1. 1) странице 131 отвечают на поставленный вопрос учителя.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Читают у.1.1) с.131, обращают внимание на функциональные особенности грамматического явления (придаточными определительными предложениями с союзным словом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).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У.1 2) с.131 Свой выбор сравнивают с правилом в 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в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таблице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«Grammar in focus»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на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с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.131.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При необходимости обращаются к грамматическому справочнику на с.205.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Записывают алгоритм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образования придаточного определительного предложения с союзным словом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whose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Анализируют, делают выводы о функциональных особенностях изучаемого грамматического явления.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Первичная автоматизация навыка употребления нового грамматического явления.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мин.</w:t>
            </w:r>
          </w:p>
        </w:tc>
      </w:tr>
      <w:tr>
        <w:trPr>
          <w:trHeight w:val="503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Первичная проверка понимания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учитывать правило в планировании и контроле способе решения.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Познавательные УУД: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Поиск и выделение необходимой информации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формулировать собственное мнение и позицию.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Предлагает посмотреть на изображения британских и американских знаменитых людей и ответить на вопрос: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What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are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these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people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known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for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?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Предлагает выполнить у.1 3) с. 132.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Учащиеся называют имена людей, читают у.1 3) с.132, трансформируют предложения с союзным словом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who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В качестве образца используется данная в упражнении модель.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Ключи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.1 3)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.132: 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5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i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1) g) Amelia Earhart was an American pilot whose ambition</w:t>
            </w:r>
            <w:r>
              <w:rPr>
                <w:rFonts w:cs="Times New Roman" w:ascii="Times New Roman" w:hAnsi="Times New Roman"/>
                <w:spacing w:val="1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was to fly around the world.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5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2) f) Steven Spielberg is an American film</w:t>
            </w:r>
            <w:r>
              <w:rPr>
                <w:rFonts w:cs="Times New Roman" w:ascii="Times New Roman" w:hAnsi="Times New Roman"/>
                <w:spacing w:val="1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 xml:space="preserve">maker whose films are exciting to watch. 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5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3) e) Mary Shelley is a British</w:t>
            </w:r>
            <w:r>
              <w:rPr>
                <w:rFonts w:cs="Times New Roman" w:ascii="Times New Roman" w:hAnsi="Times New Roman"/>
                <w:spacing w:val="1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 xml:space="preserve">writer whose novel </w:t>
            </w:r>
            <w:r>
              <w:rPr>
                <w:rFonts w:cs="Times New Roman" w:ascii="Times New Roman" w:hAnsi="Times New Roman"/>
                <w:i/>
                <w:w w:val="125"/>
                <w:sz w:val="24"/>
                <w:szCs w:val="24"/>
                <w:lang w:val="en-US"/>
              </w:rPr>
              <w:t xml:space="preserve">Frankenstein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 xml:space="preserve">is known all over the world. 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4) b) Kate</w:t>
            </w:r>
            <w:r>
              <w:rPr>
                <w:rFonts w:cs="Times New Roman" w:ascii="Times New Roman" w:hAnsi="Times New Roman"/>
                <w:spacing w:val="-6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Winslet</w:t>
            </w:r>
            <w:r>
              <w:rPr>
                <w:rFonts w:cs="Times New Roman" w:ascii="Times New Roman" w:hAnsi="Times New Roman"/>
                <w:spacing w:val="52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5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5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British</w:t>
            </w:r>
            <w:r>
              <w:rPr>
                <w:rFonts w:cs="Times New Roman" w:ascii="Times New Roman" w:hAnsi="Times New Roman"/>
                <w:spacing w:val="5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actress</w:t>
            </w:r>
            <w:r>
              <w:rPr>
                <w:rFonts w:cs="Times New Roman" w:ascii="Times New Roman" w:hAnsi="Times New Roman"/>
                <w:spacing w:val="52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spacing w:val="5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role</w:t>
            </w:r>
            <w:r>
              <w:rPr>
                <w:rFonts w:cs="Times New Roman" w:ascii="Times New Roman" w:hAnsi="Times New Roman"/>
                <w:spacing w:val="5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in</w:t>
            </w:r>
            <w:r>
              <w:rPr>
                <w:rFonts w:cs="Times New Roman" w:ascii="Times New Roman" w:hAnsi="Times New Roman"/>
                <w:spacing w:val="5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i/>
                <w:w w:val="125"/>
                <w:sz w:val="24"/>
                <w:szCs w:val="24"/>
                <w:lang w:val="en-US"/>
              </w:rPr>
              <w:t>Titanic</w:t>
            </w:r>
            <w:r>
              <w:rPr>
                <w:rFonts w:cs="Times New Roman" w:ascii="Times New Roman" w:hAnsi="Times New Roman"/>
                <w:i/>
                <w:spacing w:val="5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made</w:t>
            </w:r>
            <w:r>
              <w:rPr>
                <w:rFonts w:cs="Times New Roman" w:ascii="Times New Roman" w:hAnsi="Times New Roman"/>
                <w:spacing w:val="52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her</w:t>
            </w:r>
            <w:r>
              <w:rPr>
                <w:rFonts w:cs="Times New Roman" w:ascii="Times New Roman" w:hAnsi="Times New Roman"/>
                <w:spacing w:val="53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5"/>
                <w:sz w:val="24"/>
                <w:szCs w:val="24"/>
                <w:lang w:val="en-US"/>
              </w:rPr>
              <w:t>popular.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5)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d)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Charles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Darwin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was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famous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scientist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works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changed</w:t>
            </w:r>
            <w:r>
              <w:rPr>
                <w:rFonts w:cs="Times New Roman" w:ascii="Times New Roman" w:hAnsi="Times New Roman"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the</w:t>
            </w:r>
            <w:r>
              <w:rPr>
                <w:rFonts w:cs="Times New Roman" w:ascii="Times New Roman" w:hAnsi="Times New Roman"/>
                <w:spacing w:val="-6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life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sciences.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6)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a)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Paul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McCartney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popular singer and musician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songs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are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loved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very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much.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7)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h) Charles Dickens is a great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British writer whose books are read all over the world.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8) c) The Wright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brothers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were famous American inventors whose plane was the first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one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to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fly.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мин.</w:t>
            </w:r>
          </w:p>
        </w:tc>
      </w:tr>
      <w:tr>
        <w:trPr>
          <w:trHeight w:val="503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Оценивание качества работы и результатов деятельности сравнения с образцом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Познавательные: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умение осознанно строить речевые высказывания.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поведением партнера, умение выражать свои мысли.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bidi w:val="0"/>
              <w:spacing w:before="0" w:after="0"/>
              <w:jc w:val="start"/>
              <w:rPr>
                <w:w w:val="120"/>
              </w:rPr>
            </w:pPr>
            <w:r>
              <w:rPr/>
              <w:t xml:space="preserve">Предлагает выполнить упражнение на карточках. </w:t>
            </w:r>
            <w:r>
              <w:rPr>
                <w:w w:val="120"/>
              </w:rPr>
              <w:t>В</w:t>
            </w:r>
            <w:r>
              <w:rPr>
                <w:spacing w:val="-13"/>
                <w:w w:val="120"/>
              </w:rPr>
              <w:t xml:space="preserve"> </w:t>
            </w:r>
            <w:r>
              <w:rPr>
                <w:w w:val="120"/>
              </w:rPr>
              <w:t>упражнении</w:t>
            </w:r>
            <w:r>
              <w:rPr>
                <w:spacing w:val="41"/>
                <w:w w:val="120"/>
              </w:rPr>
              <w:t xml:space="preserve"> </w:t>
            </w:r>
            <w:r>
              <w:rPr>
                <w:w w:val="120"/>
              </w:rPr>
              <w:t>учащиеся</w:t>
            </w:r>
            <w:r>
              <w:rPr>
                <w:spacing w:val="41"/>
                <w:w w:val="120"/>
              </w:rPr>
              <w:t xml:space="preserve"> предлагается </w:t>
            </w:r>
            <w:r>
              <w:rPr>
                <w:w w:val="120"/>
              </w:rPr>
              <w:t>трансформировать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два</w:t>
            </w:r>
            <w:r>
              <w:rPr>
                <w:spacing w:val="41"/>
                <w:w w:val="120"/>
              </w:rPr>
              <w:t xml:space="preserve"> </w:t>
            </w:r>
            <w:r>
              <w:rPr>
                <w:w w:val="120"/>
              </w:rPr>
              <w:t>простых</w:t>
            </w:r>
            <w:r>
              <w:rPr>
                <w:spacing w:val="41"/>
                <w:w w:val="120"/>
              </w:rPr>
              <w:t xml:space="preserve"> </w:t>
            </w:r>
            <w:r>
              <w:rPr>
                <w:w w:val="120"/>
              </w:rPr>
              <w:t xml:space="preserve">предложения </w:t>
            </w:r>
            <w:r>
              <w:rPr>
                <w:spacing w:val="-61"/>
                <w:w w:val="120"/>
              </w:rPr>
              <w:t xml:space="preserve">      </w:t>
            </w:r>
            <w:r>
              <w:rPr>
                <w:w w:val="120"/>
              </w:rPr>
              <w:t>в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одно,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используя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придаточные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предложения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с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союзными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словами whose</w:t>
            </w:r>
            <w:r>
              <w:rPr>
                <w:spacing w:val="23"/>
                <w:w w:val="120"/>
              </w:rPr>
              <w:t xml:space="preserve"> </w:t>
            </w:r>
            <w:r>
              <w:rPr>
                <w:w w:val="120"/>
              </w:rPr>
              <w:t>и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w w:val="120"/>
              </w:rPr>
              <w:t>who.</w:t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w w:val="120"/>
              </w:rPr>
            </w:pPr>
            <w:r>
              <w:rPr>
                <w:w w:val="120"/>
              </w:rPr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w w:val="120"/>
              </w:rPr>
            </w:pPr>
            <w:r>
              <w:rPr>
                <w:w w:val="120"/>
              </w:rPr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w w:val="120"/>
              </w:rPr>
            </w:pPr>
            <w:r>
              <w:rPr>
                <w:w w:val="120"/>
              </w:rPr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w w:val="120"/>
              </w:rPr>
            </w:pPr>
            <w:r>
              <w:rPr>
                <w:w w:val="120"/>
              </w:rPr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  <w:t>Предлагает выполнить у.3 с.132 в учебнике.</w:t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/>
              <w:t>Многие люди нашего края известны не только в нашей области, но и в стране, мире. Предлагает</w:t>
            </w:r>
            <w:r>
              <w:rPr>
                <w:lang w:val="en-US"/>
              </w:rPr>
              <w:t xml:space="preserve"> </w:t>
            </w:r>
            <w:r>
              <w:rPr/>
              <w:t>ответить</w:t>
            </w:r>
            <w:r>
              <w:rPr>
                <w:lang w:val="en-US"/>
              </w:rPr>
              <w:t xml:space="preserve"> </w:t>
            </w:r>
            <w:r>
              <w:rPr/>
              <w:t>на</w:t>
            </w:r>
            <w:r>
              <w:rPr>
                <w:lang w:val="en-US"/>
              </w:rPr>
              <w:t xml:space="preserve"> </w:t>
            </w:r>
            <w:r>
              <w:rPr/>
              <w:t>вопрос</w:t>
            </w:r>
            <w:r>
              <w:rPr>
                <w:lang w:val="en-US"/>
              </w:rPr>
              <w:t xml:space="preserve"> What can you tell your foreign friends about any famous people of the Belgorod region?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>Предлагает лексические карточки-таблицы со словами о знаменитых людях Белгородчины.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/>
              <w:t>Карточка</w:t>
            </w:r>
            <w:r>
              <w:rPr>
                <w:lang w:val="en-US"/>
              </w:rPr>
              <w:t>1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Nikolay Fedorovich Vatutin (1901-1944), a general (</w:t>
            </w:r>
            <w:r>
              <w:rPr/>
              <w:t>генерал</w:t>
            </w:r>
            <w:r>
              <w:rPr>
                <w:lang w:val="en-US"/>
              </w:rPr>
              <w:t>), military leader during the Great Patriotic War (1941-1945), born in the village of Chepukhino.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/>
              <w:t>Карточка</w:t>
            </w:r>
            <w:r>
              <w:rPr>
                <w:lang w:val="en-US"/>
              </w:rPr>
              <w:t>2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Mikhail Semenovich Schepkin (1788-1863), ‘’the pride of national art’’,58 years of his life were devoted to the stage, born in the village of Krasnoe.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/>
              <w:t>Карточка</w:t>
            </w:r>
            <w:r>
              <w:rPr>
                <w:lang w:val="en-US"/>
              </w:rPr>
              <w:t xml:space="preserve"> 3 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Stepan Anikievich Degtyarev (1766-1813), a conductor and composer (</w:t>
            </w:r>
            <w:r>
              <w:rPr/>
              <w:t>дирижёр</w:t>
            </w:r>
            <w:r>
              <w:rPr>
                <w:lang w:val="en-US"/>
              </w:rPr>
              <w:t xml:space="preserve"> </w:t>
            </w:r>
            <w:r>
              <w:rPr/>
              <w:t>и</w:t>
            </w:r>
            <w:r>
              <w:rPr>
                <w:lang w:val="en-US"/>
              </w:rPr>
              <w:t xml:space="preserve"> </w:t>
            </w:r>
            <w:r>
              <w:rPr/>
              <w:t>композитор</w:t>
            </w:r>
            <w:r>
              <w:rPr>
                <w:lang w:val="en-US"/>
              </w:rPr>
              <w:t>), thr leader of the private musical thetre of Count (</w:t>
            </w:r>
            <w:r>
              <w:rPr/>
              <w:t>граф</w:t>
            </w:r>
            <w:r>
              <w:rPr>
                <w:lang w:val="en-US"/>
              </w:rPr>
              <w:t>) Sheremetev; wrote the first Russian oratorios, 60 concertos, born in the Borisovka district.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/>
              <w:t>Карточка</w:t>
            </w:r>
            <w:r>
              <w:rPr>
                <w:lang w:val="en-US"/>
              </w:rPr>
              <w:t xml:space="preserve"> 4 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Vladimir Grigorjevich Shukhov (1853-1939), a professor, a genius of engineering design and construction projects; his main creation is the tower in Shabolovka Street, Moscow; built 500 bridges, born in the town of Graivoron.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/>
              <w:t>Карточка</w:t>
            </w:r>
            <w:r>
              <w:rPr>
                <w:lang w:val="en-US"/>
              </w:rPr>
              <w:t xml:space="preserve"> 5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Vladimir Fedoseevich Raevsky (1795-1872), a Decembrist, a progressive thinker and writer, a hero of the Napoleonic War of 1812 and a friend of Alexander Pushkin, born in Stary Oskol.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Выполняют задание на карточках.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 xml:space="preserve">Учащиеся </w:t>
            </w:r>
            <w:r>
              <w:rPr>
                <w:w w:val="120"/>
              </w:rPr>
              <w:t>трансформируют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два</w:t>
            </w:r>
            <w:r>
              <w:rPr>
                <w:spacing w:val="41"/>
                <w:w w:val="120"/>
              </w:rPr>
              <w:t xml:space="preserve"> </w:t>
            </w:r>
            <w:r>
              <w:rPr>
                <w:w w:val="120"/>
              </w:rPr>
              <w:t>простых</w:t>
            </w:r>
            <w:r>
              <w:rPr>
                <w:spacing w:val="41"/>
                <w:w w:val="120"/>
              </w:rPr>
              <w:t xml:space="preserve"> </w:t>
            </w:r>
            <w:r>
              <w:rPr>
                <w:w w:val="120"/>
              </w:rPr>
              <w:t>предложения</w:t>
            </w:r>
            <w:r>
              <w:rPr>
                <w:spacing w:val="-61"/>
                <w:w w:val="120"/>
              </w:rPr>
              <w:t xml:space="preserve"> </w:t>
            </w:r>
            <w:r>
              <w:rPr>
                <w:w w:val="120"/>
              </w:rPr>
              <w:t>в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одно,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используя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придаточные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предложения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с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союзными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словами</w:t>
            </w:r>
            <w:r>
              <w:rPr>
                <w:spacing w:val="-60"/>
                <w:w w:val="120"/>
              </w:rPr>
              <w:t xml:space="preserve"> </w:t>
            </w:r>
            <w:r>
              <w:rPr>
                <w:w w:val="120"/>
              </w:rPr>
              <w:t>whose</w:t>
            </w:r>
            <w:r>
              <w:rPr>
                <w:spacing w:val="23"/>
                <w:w w:val="120"/>
              </w:rPr>
              <w:t xml:space="preserve"> </w:t>
            </w:r>
            <w:r>
              <w:rPr>
                <w:w w:val="120"/>
              </w:rPr>
              <w:t>и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w w:val="120"/>
              </w:rPr>
              <w:t>who.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Учащиеся выполняют задание самостоятельно, затем осуществляют самопроверку.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После самопроверки зачитывают предложения, обсуждают прочитанное.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Ключи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1) A good doctor is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 xml:space="preserve">someone who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treats sick people well. A good doctor is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 whose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patients feel good.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2) A good writer is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 xml:space="preserve">someone who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writes interesting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books.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writer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books are  sold in many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countries.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3)</w:t>
            </w:r>
            <w:r>
              <w:rPr>
                <w:rFonts w:cs="Times New Roman" w:ascii="Times New Roman" w:hAnsi="Times New Roman"/>
                <w:spacing w:val="5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5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singer</w:t>
            </w:r>
            <w:r>
              <w:rPr>
                <w:rFonts w:cs="Times New Roman" w:ascii="Times New Roman" w:hAnsi="Times New Roman"/>
                <w:spacing w:val="5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5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</w:t>
            </w:r>
            <w:r>
              <w:rPr>
                <w:rFonts w:cs="Times New Roman" w:ascii="Times New Roman" w:hAnsi="Times New Roman"/>
                <w:b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who</w:t>
            </w:r>
            <w:r>
              <w:rPr>
                <w:rFonts w:cs="Times New Roman" w:ascii="Times New Roman" w:hAnsi="Times New Roman"/>
                <w:b/>
                <w:spacing w:val="5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chooses</w:t>
            </w:r>
            <w:r>
              <w:rPr>
                <w:rFonts w:cs="Times New Roman" w:ascii="Times New Roman" w:hAnsi="Times New Roman"/>
                <w:spacing w:val="5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wonderful</w:t>
            </w: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songs.</w:t>
            </w:r>
            <w:r>
              <w:rPr>
                <w:rFonts w:cs="Times New Roman" w:ascii="Times New Roman" w:hAnsi="Times New Roman"/>
                <w:spacing w:val="-6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3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singer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</w:t>
            </w:r>
            <w:r>
              <w:rPr>
                <w:rFonts w:cs="Times New Roman" w:ascii="Times New Roman" w:hAnsi="Times New Roman"/>
                <w:b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b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songs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are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liked</w:t>
            </w:r>
            <w:r>
              <w:rPr>
                <w:rFonts w:cs="Times New Roman" w:ascii="Times New Roman" w:hAnsi="Times New Roman"/>
                <w:spacing w:val="3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and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sung</w:t>
            </w:r>
            <w:r>
              <w:rPr>
                <w:rFonts w:cs="Times New Roman" w:ascii="Times New Roman" w:hAnsi="Times New Roman"/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everywhere.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50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4)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engineer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who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invents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new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machines.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engineer</w:t>
            </w:r>
            <w:r>
              <w:rPr>
                <w:rFonts w:cs="Times New Roman" w:ascii="Times New Roman" w:hAnsi="Times New Roman"/>
                <w:spacing w:val="4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</w:t>
            </w:r>
            <w:r>
              <w:rPr>
                <w:rFonts w:cs="Times New Roman" w:ascii="Times New Roman" w:hAnsi="Times New Roman"/>
                <w:b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b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machines</w:t>
            </w: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work</w:t>
            </w: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well.</w:t>
            </w: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5)</w:t>
            </w: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5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4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sportsman</w:t>
            </w:r>
            <w:r>
              <w:rPr>
                <w:rFonts w:cs="Times New Roman" w:ascii="Times New Roman" w:hAnsi="Times New Roman"/>
                <w:spacing w:val="-6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who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wins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championships.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sportsman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is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results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are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always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high.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6)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architect is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 who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creates beautiful buildings. A good architect is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 xml:space="preserve">someone whose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buildings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are often interesting for tourists. 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7) A good actor is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 who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can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play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different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roles.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good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actor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someone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b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roles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are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wonderful.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  <w:t xml:space="preserve"> 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ar-SA"/>
              </w:rPr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Выполняют в парах у.3 с.132</w:t>
            </w:r>
          </w:p>
          <w:p>
            <w:pPr>
              <w:pStyle w:val="Heading51"/>
              <w:tabs>
                <w:tab w:val="clear" w:pos="709"/>
                <w:tab w:val="left" w:pos="813" w:leader="none"/>
              </w:tabs>
              <w:bidi w:val="0"/>
              <w:ind w:hanging="0" w:start="0" w:end="0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Учащиеся</w:t>
            </w:r>
            <w:r>
              <w:rPr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должны</w:t>
            </w:r>
            <w:r>
              <w:rPr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правильно</w:t>
            </w:r>
            <w:r>
              <w:rPr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использовать</w:t>
            </w:r>
            <w:r>
              <w:rPr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союзные</w:t>
            </w:r>
            <w:r>
              <w:rPr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слова</w:t>
            </w:r>
            <w:r>
              <w:rPr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whose</w:t>
            </w:r>
            <w:r>
              <w:rPr>
                <w:spacing w:val="25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и</w:t>
            </w:r>
            <w:r>
              <w:rPr>
                <w:spacing w:val="26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who.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i/>
                <w:w w:val="120"/>
                <w:sz w:val="24"/>
                <w:szCs w:val="24"/>
              </w:rPr>
              <w:t>Ключи</w:t>
            </w:r>
            <w:r>
              <w:rPr>
                <w:rFonts w:cs="Times New Roman" w:ascii="Times New Roman" w:hAnsi="Times New Roman"/>
                <w:i/>
                <w:w w:val="120"/>
                <w:sz w:val="24"/>
                <w:szCs w:val="24"/>
                <w:lang w:val="en-US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1) My hero is Pavel Nakhimov (1802—1855). He was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Russian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admiral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i/>
                <w:w w:val="120"/>
                <w:sz w:val="24"/>
                <w:szCs w:val="24"/>
                <w:lang w:val="en-US"/>
              </w:rPr>
              <w:t>who</w:t>
            </w:r>
            <w:r>
              <w:rPr>
                <w:rFonts w:cs="Times New Roman" w:ascii="Times New Roman" w:hAnsi="Times New Roman"/>
                <w:b/>
                <w:i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won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many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sea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battles.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2)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admire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Nikolai</w:t>
            </w:r>
            <w:r>
              <w:rPr>
                <w:rFonts w:cs="Times New Roman" w:ascii="Times New Roman" w:hAnsi="Times New Roman"/>
                <w:spacing w:val="-6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Pirogov (1810—1881). He was a famous doctor </w:t>
            </w:r>
            <w:r>
              <w:rPr>
                <w:rFonts w:cs="Times New Roman" w:ascii="Times New Roman" w:hAnsi="Times New Roman"/>
                <w:b/>
                <w:i/>
                <w:w w:val="120"/>
                <w:sz w:val="24"/>
                <w:szCs w:val="24"/>
                <w:lang w:val="en-US"/>
              </w:rPr>
              <w:t xml:space="preserve">who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saved many people after many battles.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3) I like listening to the old songs of the Time</w:t>
            </w:r>
            <w:r>
              <w:rPr>
                <w:rFonts w:cs="Times New Roman" w:ascii="Times New Roman" w:hAnsi="Times New Roman"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Machine (Mashyna Vremeni). It is a popular Russian rock group </w:t>
            </w:r>
            <w:r>
              <w:rPr>
                <w:rFonts w:cs="Times New Roman" w:ascii="Times New Roman" w:hAnsi="Times New Roman"/>
                <w:b/>
                <w:i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b/>
                <w:i/>
                <w:spacing w:val="-5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music</w:t>
            </w:r>
            <w:r>
              <w:rPr>
                <w:rFonts w:cs="Times New Roman" w:ascii="Times New Roman" w:hAnsi="Times New Roman"/>
                <w:spacing w:val="65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attracts many people</w:t>
            </w:r>
            <w:r>
              <w:rPr>
                <w:rFonts w:cs="Times New Roman" w:ascii="Times New Roman" w:hAnsi="Times New Roman"/>
                <w:spacing w:val="65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 xml:space="preserve">and </w:t>
            </w:r>
            <w:r>
              <w:rPr>
                <w:rFonts w:cs="Times New Roman" w:ascii="Times New Roman" w:hAnsi="Times New Roman"/>
                <w:b/>
                <w:i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rFonts w:cs="Times New Roman" w:ascii="Times New Roman" w:hAnsi="Times New Roman"/>
                <w:b/>
                <w:i/>
                <w:spacing w:val="1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songs are nice</w:t>
            </w:r>
            <w:r>
              <w:rPr>
                <w:rFonts w:cs="Times New Roman" w:ascii="Times New Roman" w:hAnsi="Times New Roman"/>
                <w:spacing w:val="65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  <w:t>to listen to.</w:t>
            </w:r>
          </w:p>
          <w:p>
            <w:pPr>
              <w:pStyle w:val="Heading51"/>
              <w:bidi w:val="0"/>
              <w:ind w:hanging="0" w:start="0" w:end="0"/>
              <w:rPr>
                <w:spacing w:val="58"/>
                <w:w w:val="120"/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4)</w:t>
            </w:r>
            <w:r>
              <w:rPr>
                <w:spacing w:val="5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I</w:t>
            </w:r>
            <w:r>
              <w:rPr>
                <w:spacing w:val="5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admire</w:t>
            </w:r>
            <w:r>
              <w:rPr>
                <w:spacing w:val="5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the</w:t>
            </w:r>
            <w:r>
              <w:rPr>
                <w:spacing w:val="5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works</w:t>
            </w:r>
            <w:r>
              <w:rPr>
                <w:spacing w:val="5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of</w:t>
            </w:r>
            <w:r>
              <w:rPr>
                <w:spacing w:val="5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Vladimir</w:t>
            </w:r>
            <w:r>
              <w:rPr>
                <w:spacing w:val="5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Vysotsky</w:t>
            </w:r>
            <w:r>
              <w:rPr>
                <w:spacing w:val="5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(1938—1980).</w:t>
            </w:r>
            <w:r>
              <w:rPr>
                <w:spacing w:val="5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He</w:t>
            </w:r>
            <w:r>
              <w:rPr>
                <w:spacing w:val="5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was</w:t>
            </w:r>
            <w:r>
              <w:rPr>
                <w:spacing w:val="-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 xml:space="preserve">a poet </w:t>
            </w:r>
            <w:r>
              <w:rPr>
                <w:b/>
                <w:i/>
                <w:w w:val="120"/>
                <w:sz w:val="24"/>
                <w:szCs w:val="24"/>
                <w:lang w:val="en-US"/>
              </w:rPr>
              <w:t xml:space="preserve">who </w:t>
            </w:r>
            <w:r>
              <w:rPr>
                <w:w w:val="120"/>
                <w:sz w:val="24"/>
                <w:szCs w:val="24"/>
                <w:lang w:val="en-US"/>
              </w:rPr>
              <w:t xml:space="preserve">wrote many popular songs. And he was an actor </w:t>
            </w:r>
            <w:r>
              <w:rPr>
                <w:b/>
                <w:i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b/>
                <w:i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roles</w:t>
            </w:r>
            <w:r>
              <w:rPr>
                <w:spacing w:val="5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in</w:t>
            </w:r>
            <w:r>
              <w:rPr>
                <w:spacing w:val="5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theatre</w:t>
            </w:r>
            <w:r>
              <w:rPr>
                <w:spacing w:val="5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performances</w:t>
            </w:r>
            <w:r>
              <w:rPr>
                <w:spacing w:val="5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and</w:t>
            </w:r>
            <w:r>
              <w:rPr>
                <w:spacing w:val="5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films</w:t>
            </w:r>
            <w:r>
              <w:rPr>
                <w:spacing w:val="5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made</w:t>
            </w:r>
            <w:r>
              <w:rPr>
                <w:spacing w:val="5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him</w:t>
            </w:r>
            <w:r>
              <w:rPr>
                <w:spacing w:val="5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famous.</w:t>
            </w:r>
            <w:r>
              <w:rPr>
                <w:spacing w:val="58"/>
                <w:w w:val="120"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Heading51"/>
              <w:bidi w:val="0"/>
              <w:ind w:hanging="0" w:start="0" w:end="0"/>
              <w:rPr>
                <w:spacing w:val="40"/>
                <w:w w:val="120"/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5)</w:t>
            </w:r>
            <w:r>
              <w:rPr>
                <w:spacing w:val="5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I</w:t>
            </w:r>
            <w:r>
              <w:rPr>
                <w:spacing w:val="5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ad</w:t>
            </w:r>
            <w:r>
              <w:rPr>
                <w:spacing w:val="-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mire the pictures of Vassily Surikov (1848—1916). He is a well-known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Russian</w:t>
            </w:r>
            <w:r>
              <w:rPr>
                <w:spacing w:val="3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painter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b/>
                <w:i/>
                <w:spacing w:val="4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pictures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show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the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life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in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old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Russia.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Heading51"/>
              <w:bidi w:val="0"/>
              <w:ind w:hanging="0" w:start="0" w:end="0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6)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I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like</w:t>
            </w:r>
            <w:r>
              <w:rPr>
                <w:spacing w:val="-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the</w:t>
            </w:r>
            <w:r>
              <w:rPr>
                <w:spacing w:val="6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plays</w:t>
            </w:r>
            <w:r>
              <w:rPr>
                <w:spacing w:val="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of</w:t>
            </w:r>
            <w:r>
              <w:rPr>
                <w:spacing w:val="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Alexander</w:t>
            </w:r>
            <w:r>
              <w:rPr>
                <w:spacing w:val="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Ostrovsky</w:t>
            </w:r>
            <w:r>
              <w:rPr>
                <w:spacing w:val="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(1823—1886).</w:t>
            </w:r>
            <w:r>
              <w:rPr>
                <w:spacing w:val="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He</w:t>
            </w:r>
            <w:r>
              <w:rPr>
                <w:spacing w:val="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was</w:t>
            </w:r>
            <w:r>
              <w:rPr>
                <w:spacing w:val="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a</w:t>
            </w:r>
            <w:r>
              <w:rPr>
                <w:spacing w:val="64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popular</w:t>
            </w:r>
            <w:r>
              <w:rPr>
                <w:spacing w:val="-6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dramatist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w w:val="120"/>
                <w:sz w:val="24"/>
                <w:szCs w:val="24"/>
                <w:lang w:val="en-US"/>
              </w:rPr>
              <w:t>who</w:t>
            </w:r>
            <w:r>
              <w:rPr>
                <w:b/>
                <w:i/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wrote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many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wonderful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plays.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7)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Dmitry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Mendeleev</w:t>
            </w:r>
            <w:r>
              <w:rPr>
                <w:spacing w:val="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(1834—1907)</w:t>
            </w:r>
            <w:r>
              <w:rPr>
                <w:spacing w:val="22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was</w:t>
            </w:r>
            <w:r>
              <w:rPr>
                <w:spacing w:val="22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a</w:t>
            </w:r>
            <w:r>
              <w:rPr>
                <w:spacing w:val="2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great</w:t>
            </w:r>
            <w:r>
              <w:rPr>
                <w:spacing w:val="22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Russian</w:t>
            </w:r>
            <w:r>
              <w:rPr>
                <w:spacing w:val="22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scientist</w:t>
            </w:r>
            <w:r>
              <w:rPr>
                <w:spacing w:val="2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w w:val="120"/>
                <w:sz w:val="24"/>
                <w:szCs w:val="24"/>
                <w:lang w:val="en-US"/>
              </w:rPr>
              <w:t>whose</w:t>
            </w:r>
            <w:r>
              <w:rPr>
                <w:b/>
                <w:i/>
                <w:spacing w:val="29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Periodic</w:t>
            </w:r>
            <w:r>
              <w:rPr>
                <w:spacing w:val="22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Table</w:t>
            </w:r>
            <w:r>
              <w:rPr>
                <w:spacing w:val="22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was</w:t>
            </w:r>
            <w:r>
              <w:rPr>
                <w:spacing w:val="-63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a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revolution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in</w:t>
            </w:r>
            <w:r>
              <w:rPr>
                <w:spacing w:val="40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w w:val="120"/>
                <w:sz w:val="24"/>
                <w:szCs w:val="24"/>
                <w:lang w:val="en-US"/>
              </w:rPr>
              <w:t>chemistry.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w w:val="120"/>
                <w:sz w:val="24"/>
                <w:szCs w:val="24"/>
                <w:lang w:val="en-US"/>
              </w:rPr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>Выбирают карточку с информацией о знаменитых людях Белгородчины, составляют мини сообщение о знаменитых белгородцах.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>Обучающиеся, которые слушают сообщения одноклассников, заполняют таблицу:</w:t>
            </w:r>
          </w:p>
          <w:tbl>
            <w:tblPr>
              <w:tblW w:w="3313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662"/>
              <w:gridCol w:w="661"/>
              <w:gridCol w:w="664"/>
              <w:gridCol w:w="663"/>
              <w:gridCol w:w="663"/>
            </w:tblGrid>
            <w:tr>
              <w:trPr/>
              <w:tc>
                <w:tcPr>
                  <w:tcW w:w="66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>Name</w:t>
                  </w:r>
                </w:p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>Place of birth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>Occupation</w:t>
                  </w:r>
                </w:p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>Awards\Achievements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>Other information</w:t>
                  </w:r>
                </w:p>
              </w:tc>
            </w:tr>
            <w:tr>
              <w:trPr/>
              <w:tc>
                <w:tcPr>
                  <w:tcW w:w="66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>Nikolay Fedorovich Vatutin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</w:tr>
            <w:tr>
              <w:trPr/>
              <w:tc>
                <w:tcPr>
                  <w:tcW w:w="66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 xml:space="preserve">Mikhail Semenovich Schepkin 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</w:tr>
            <w:tr>
              <w:trPr/>
              <w:tc>
                <w:tcPr>
                  <w:tcW w:w="66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>Stepan Anikievich Degtyarev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</w:tr>
            <w:tr>
              <w:trPr/>
              <w:tc>
                <w:tcPr>
                  <w:tcW w:w="66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 xml:space="preserve">Vladimir Grigorjevich Shukhov 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</w:tr>
            <w:tr>
              <w:trPr/>
              <w:tc>
                <w:tcPr>
                  <w:tcW w:w="66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lang w:val="en-US"/>
                    </w:rPr>
                  </w:pPr>
                  <w:r>
                    <w:rPr>
                      <w:kern w:val="0"/>
                      <w:lang w:val="en-US" w:eastAsia="en-US" w:bidi="ar-SA"/>
                    </w:rPr>
                    <w:t>Vladimir Fedoseevich Raevsky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Web"/>
                    <w:widowControl/>
                    <w:bidi w:val="0"/>
                    <w:spacing w:before="0" w:after="0"/>
                    <w:jc w:val="start"/>
                    <w:rPr>
                      <w:kern w:val="0"/>
                      <w:lang w:val="ru-RU" w:eastAsia="en-US" w:bidi="ar-SA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</w:r>
                </w:p>
              </w:tc>
            </w:tr>
          </w:tbl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>
        <w:trPr>
          <w:trHeight w:val="503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Информация о д/з, инструктаж по его выполнению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Регулятивные: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Самостоятельно учитывать выделенные учителем ориентиры действия.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Задаёт домашнее задание.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Заполнить таблицу, написать о знаменитых людях Ровеньского района.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Записывают домашнее.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мин.</w:t>
            </w:r>
          </w:p>
        </w:tc>
      </w:tr>
      <w:tr>
        <w:trPr>
          <w:trHeight w:val="407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Подведение итогов.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Регулятивные: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Анализировать достижение цели на основе учёта выделенных учителем ориентиров действий в новом учебном материале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Оценка своей работы, Личностные: адекватное понимание причин успеха/неуспеха в учебной деятельности.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8"/>
              <w:bidi w:val="0"/>
              <w:spacing w:before="0" w:after="0"/>
              <w:jc w:val="start"/>
              <w:rPr/>
            </w:pPr>
            <w:r>
              <w:rPr/>
              <w:t>Подводит учащихся к самооценке их деятельности по ее результатам и оцениванию результатов деятельности товарищей.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Обсуждение успехов и затруднений при выполнении заданий, осознание того, что уже усвоено и что еще подлежит усвоению.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Учащиеся высказывают своё мнение, отвечают на вопросы учителя. Учащиеся прощаются.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мин.</w:t>
            </w:r>
          </w:p>
        </w:tc>
      </w:tr>
    </w:tbl>
    <w:p>
      <w:pPr>
        <w:sectPr>
          <w:footerReference w:type="default" r:id="rId2"/>
          <w:type w:val="nextPage"/>
          <w:pgSz w:orient="landscape" w:w="16838" w:h="11906"/>
          <w:pgMar w:left="567" w:right="709" w:gutter="0" w:header="0" w:top="709" w:footer="709" w:bottom="766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lineRule="auto" w:line="240" w:before="0" w:after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  <w:shd w:fill="FFFFFF" w:val="clear"/>
        </w:rPr>
      </w:pPr>
      <w:r>
        <w:rPr/>
      </w:r>
    </w:p>
    <w:sectPr>
      <w:footerReference w:type="default" r:id="rId3"/>
      <w:footerReference w:type="first" r:id="rId4"/>
      <w:type w:val="nextPage"/>
      <w:pgSz w:w="11906" w:h="16838"/>
      <w:pgMar w:left="1701" w:right="851" w:gutter="0" w:header="0" w:top="1134" w:footer="709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Sylfaen">
    <w:charset w:val="cc" w:characterSet="windows-1251"/>
    <w:family w:val="roman"/>
    <w:pitch w:val="variable"/>
  </w:font>
  <w:font w:name="Wingdings">
    <w:charset w:val="cc" w:characterSet="windows-1251"/>
    <w:family w:val="auto"/>
    <w:pitch w:val="variable"/>
  </w:font>
  <w:font w:name="Courier New">
    <w:charset w:val="cc" w:characterSet="windows-1251"/>
    <w:family w:val="auto"/>
    <w:pitch w:val="variable"/>
  </w:font>
  <w:font w:name="Cambria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Symbol">
    <w:charset w:val="cc" w:characterSet="windows-1251"/>
    <w:family w:val="roman"/>
    <w:pitch w:val="variable"/>
  </w:font>
  <w:font w:name="Century Schoolbook">
    <w:charset w:val="cc" w:characterSet="windows-1251"/>
    <w:family w:val="roman"/>
    <w:pitch w:val="variable"/>
  </w:font>
  <w:font w:name="Franklin Gothic Heavy">
    <w:charset w:val="cc" w:characterSet="windows-1251"/>
    <w:family w:val="swiss"/>
    <w:pitch w:val="variable"/>
  </w:font>
  <w:font w:name="Thames">
    <w:charset w:val="cc" w:characterSet="windows-1251"/>
    <w:family w:val="auto"/>
    <w:pitch w:val="variable"/>
  </w:font>
  <w:font w:name="Book Antiqua">
    <w:charset w:val="cc" w:characterSet="windows-1251"/>
    <w:family w:val="roman"/>
    <w:pitch w:val="variable"/>
  </w:font>
  <w:font w:name="Microsoft Sans Serif">
    <w:charset w:val="cc" w:characterSet="windows-1251"/>
    <w:family w:val="swiss"/>
    <w:pitch w:val="variable"/>
  </w:font>
  <w:font w:name="Georgia">
    <w:charset w:val="cc" w:characterSet="windows-1251"/>
    <w:family w:val="roman"/>
    <w:pitch w:val="variable"/>
  </w:font>
  <w:font w:name="Bookman Old Style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Verdan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Liberation Mono">
    <w:altName w:val="Courier New"/>
    <w:charset w:val="cc" w:characterSet="windows-1251"/>
    <w:family w:val="roman"/>
    <w:pitch w:val="variable"/>
  </w:font>
  <w:font w:name="Century Gothic">
    <w:charset w:val="cc" w:characterSet="windows-1251"/>
    <w:family w:val="swiss"/>
    <w:pitch w:val="variable"/>
  </w:font>
  <w:font w:name="Franklin Gothic Book"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  <w:p>
    <w:pPr>
      <w:pStyle w:val="Footer"/>
      <w:bidi w:val="0"/>
      <w:spacing w:lineRule="auto" w:line="240" w:before="0" w:after="0"/>
      <w:jc w:val="star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18</w:t>
    </w:r>
    <w:r>
      <w:rPr/>
      <w:fldChar w:fldCharType="end"/>
    </w:r>
  </w:p>
  <w:p>
    <w:pPr>
      <w:pStyle w:val="Footer"/>
      <w:bidi w:val="0"/>
      <w:spacing w:lineRule="auto" w:line="240" w:before="0" w:after="0"/>
      <w:jc w:val="star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Footer"/>
      <w:bidi w:val="0"/>
      <w:jc w:val="star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7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0"/>
      </w:numPr>
      <w:spacing w:lineRule="auto" w:line="240" w:before="1" w:after="0"/>
      <w:ind w:start="746"/>
      <w:outlineLvl w:val="1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qFormat/>
    <w:pPr>
      <w:widowControl w:val="false"/>
      <w:numPr>
        <w:ilvl w:val="0"/>
        <w:numId w:val="0"/>
      </w:numPr>
      <w:spacing w:lineRule="auto" w:line="240" w:before="0" w:after="0"/>
      <w:ind w:firstLine="850" w:start="115"/>
      <w:jc w:val="both"/>
      <w:outlineLvl w:val="2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qFormat/>
    <w:pPr>
      <w:numPr>
        <w:ilvl w:val="0"/>
        <w:numId w:val="0"/>
      </w:numPr>
      <w:spacing w:lineRule="auto" w:line="240" w:before="280" w:after="280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tabs>
        <w:tab w:val="clear" w:pos="709"/>
        <w:tab w:val="left" w:pos="5760" w:leader="none"/>
      </w:tabs>
      <w:suppressAutoHyphens w:val="true"/>
      <w:spacing w:lineRule="auto" w:line="240" w:before="240" w:after="60"/>
      <w:ind w:hanging="360" w:start="2880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tabs>
        <w:tab w:val="clear" w:pos="709"/>
        <w:tab w:val="left" w:pos="7200" w:leader="none"/>
      </w:tabs>
      <w:suppressAutoHyphens w:val="true"/>
      <w:spacing w:lineRule="auto" w:line="240" w:before="240" w:after="60"/>
      <w:ind w:hanging="360" w:start="360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paragraph" w:styleId="Heading9">
    <w:name w:val="heading 9"/>
    <w:basedOn w:val="Normal"/>
    <w:next w:val="Normal"/>
    <w:qFormat/>
    <w:pPr>
      <w:numPr>
        <w:ilvl w:val="0"/>
        <w:numId w:val="0"/>
      </w:numPr>
      <w:tabs>
        <w:tab w:val="clear" w:pos="709"/>
        <w:tab w:val="left" w:pos="12960" w:leader="none"/>
      </w:tabs>
      <w:suppressAutoHyphens w:val="true"/>
      <w:spacing w:lineRule="auto" w:line="240" w:before="240" w:after="60"/>
      <w:ind w:hanging="360" w:start="6480"/>
      <w:outlineLvl w:val="8"/>
    </w:pPr>
    <w:rPr>
      <w:rFonts w:ascii="Arial" w:hAnsi="Arial" w:eastAsia="Times New Roman" w:cs="Arial"/>
      <w:lang w:eastAsia="ar-SA"/>
    </w:rPr>
  </w:style>
  <w:style w:type="character" w:styleId="c28">
    <w:name w:val="c28"/>
    <w:basedOn w:val="DefaultParagraphFont"/>
    <w:qFormat/>
    <w:rPr/>
  </w:style>
  <w:style w:type="character" w:styleId="c34">
    <w:name w:val="c34"/>
    <w:basedOn w:val="DefaultParagraphFont"/>
    <w:qFormat/>
    <w:rPr/>
  </w:style>
  <w:style w:type="character" w:styleId="c17">
    <w:name w:val="c17"/>
    <w:basedOn w:val="DefaultParagraphFont"/>
    <w:qFormat/>
    <w:rPr/>
  </w:style>
  <w:style w:type="character" w:styleId="21">
    <w:name w:val="Основной текст с отступом 2 Знак1"/>
    <w:basedOn w:val="DefaultParagraphFont"/>
    <w:qFormat/>
    <w:rPr/>
  </w:style>
  <w:style w:type="character" w:styleId="c39">
    <w:name w:val="c39"/>
    <w:basedOn w:val="DefaultParagraphFont"/>
    <w:qFormat/>
    <w:rPr/>
  </w:style>
  <w:style w:type="character" w:styleId="c15">
    <w:name w:val="c15"/>
    <w:basedOn w:val="DefaultParagraphFont"/>
    <w:qFormat/>
    <w:rPr/>
  </w:style>
  <w:style w:type="character" w:styleId="c6">
    <w:name w:val="c6"/>
    <w:basedOn w:val="DefaultParagraphFont"/>
    <w:qFormat/>
    <w:rPr/>
  </w:style>
  <w:style w:type="character" w:styleId="tooltip">
    <w:name w:val="tooltip"/>
    <w:basedOn w:val="DefaultParagraphFont"/>
    <w:qFormat/>
    <w:rPr/>
  </w:style>
  <w:style w:type="character" w:styleId="normal1">
    <w:name w:val="normal1"/>
    <w:basedOn w:val="DefaultParagraphFont"/>
    <w:qFormat/>
    <w:rPr/>
  </w:style>
  <w:style w:type="character" w:styleId="Heading2Char">
    <w:name w:val="Heading 2 Char"/>
    <w:basedOn w:val="DefaultParagraphFont"/>
    <w:qFormat/>
    <w:rPr>
      <w:rFonts w:ascii="Arial" w:hAnsi="Arial" w:eastAsia="Arial" w:cs="Arial"/>
      <w:sz w:val="34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Style8">
    <w:name w:val="Абзац списка Знак"/>
    <w:qFormat/>
    <w:rPr>
      <w:rFonts w:eastAsia="Calibri"/>
      <w:lang w:eastAsia="en-US"/>
    </w:rPr>
  </w:style>
  <w:style w:type="character" w:styleId="c10">
    <w:name w:val="c10"/>
    <w:basedOn w:val="DefaultParagraphFont"/>
    <w:qFormat/>
    <w:rPr/>
  </w:style>
  <w:style w:type="character" w:styleId="795pt">
    <w:name w:val="Основной текст (7) + 9;5 pt;Курсив"/>
    <w:basedOn w:val="7"/>
    <w:qFormat/>
    <w:rPr>
      <w:b w:val="false"/>
      <w:bCs w:val="false"/>
      <w:i/>
      <w:iCs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7">
    <w:name w:val="Основной текст (7)_"/>
    <w:basedOn w:val="DefaultParagraphFont"/>
    <w:qFormat/>
    <w:rPr>
      <w:rFonts w:ascii="Times New Roman" w:hAnsi="Times New Roman" w:eastAsia="Times New Roman" w:cs="Times New Roman"/>
      <w:shd w:fill="FFFFFF" w:val="clear"/>
    </w:rPr>
  </w:style>
  <w:style w:type="character" w:styleId="Style9">
    <w:name w:val="Основной текст + Курсив"/>
    <w:basedOn w:val="Style15"/>
    <w:qFormat/>
    <w:rPr>
      <w:rFonts w:ascii="Times New Roman" w:hAnsi="Times New Roman" w:eastAsia="Times New Roman" w:cs="Times New Roman"/>
      <w:i/>
      <w:iCs/>
      <w:sz w:val="19"/>
      <w:szCs w:val="19"/>
    </w:rPr>
  </w:style>
  <w:style w:type="character" w:styleId="LineNumber">
    <w:name w:val="line number"/>
    <w:basedOn w:val="DefaultParagraphFont"/>
    <w:rPr/>
  </w:style>
  <w:style w:type="character" w:styleId="FontStyle14">
    <w:name w:val="Font Style14"/>
    <w:qFormat/>
    <w:rPr>
      <w:rFonts w:ascii="Sylfaen" w:hAnsi="Sylfaen" w:cs="Sylfaen"/>
      <w:b/>
      <w:bCs/>
      <w:sz w:val="20"/>
      <w:szCs w:val="20"/>
    </w:rPr>
  </w:style>
  <w:style w:type="character" w:styleId="71">
    <w:name w:val="Основной шрифт абзаца7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3">
    <w:name w:val="Основной шрифт абзаца3"/>
    <w:qFormat/>
    <w:rPr/>
  </w:style>
  <w:style w:type="character" w:styleId="WW8Num47z2">
    <w:name w:val="WW8Num47z2"/>
    <w:qFormat/>
    <w:rPr>
      <w:rFonts w:ascii="Wingdings" w:hAnsi="Wingdings" w:cs="Wingdings"/>
    </w:rPr>
  </w:style>
  <w:style w:type="character" w:styleId="WW8Num47z1">
    <w:name w:val="WW8Num47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4">
    <w:name w:val="Основной шрифт абзаца4"/>
    <w:qFormat/>
    <w:rPr/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49z2">
    <w:name w:val="WW8Num49z2"/>
    <w:qFormat/>
    <w:rPr/>
  </w:style>
  <w:style w:type="character" w:styleId="WW8Num49z1">
    <w:name w:val="WW8Num49z1"/>
    <w:qFormat/>
    <w:rPr/>
  </w:style>
  <w:style w:type="character" w:styleId="WW8Num48z8">
    <w:name w:val="WW8Num48z8"/>
    <w:qFormat/>
    <w:rPr/>
  </w:style>
  <w:style w:type="character" w:styleId="WW8Num48z7">
    <w:name w:val="WW8Num48z7"/>
    <w:qFormat/>
    <w:rPr/>
  </w:style>
  <w:style w:type="character" w:styleId="WW8Num48z6">
    <w:name w:val="WW8Num48z6"/>
    <w:qFormat/>
    <w:rPr/>
  </w:style>
  <w:style w:type="character" w:styleId="WW8Num48z5">
    <w:name w:val="WW8Num48z5"/>
    <w:qFormat/>
    <w:rPr/>
  </w:style>
  <w:style w:type="character" w:styleId="WW8Num48z4">
    <w:name w:val="WW8Num48z4"/>
    <w:qFormat/>
    <w:rPr/>
  </w:style>
  <w:style w:type="character" w:styleId="WW8Num48z3">
    <w:name w:val="WW8Num48z3"/>
    <w:qFormat/>
    <w:rPr/>
  </w:style>
  <w:style w:type="character" w:styleId="WW8Num48z2">
    <w:name w:val="WW8Num48z2"/>
    <w:qFormat/>
    <w:rPr>
      <w:rFonts w:ascii="Wingdings" w:hAnsi="Wingdings" w:cs="Wingdings"/>
    </w:rPr>
  </w:style>
  <w:style w:type="character" w:styleId="WW8Num48z1">
    <w:name w:val="WW8Num48z1"/>
    <w:qFormat/>
    <w:rPr>
      <w:rFonts w:ascii="Courier New" w:hAnsi="Courier New" w:cs="Courier New"/>
    </w:rPr>
  </w:style>
  <w:style w:type="character" w:styleId="WW8Num42z4">
    <w:name w:val="WW8Num42z4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2z1">
    <w:name w:val="WW8Num42z1"/>
    <w:qFormat/>
    <w:rPr>
      <w:rFonts w:cs="Times New Roman"/>
      <w:b/>
      <w:sz w:val="28"/>
      <w:szCs w:val="28"/>
    </w:rPr>
  </w:style>
  <w:style w:type="character" w:styleId="5">
    <w:name w:val="Основной шрифт абзаца5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6">
    <w:name w:val="Основной шрифт абзаца6"/>
    <w:qFormat/>
    <w:rPr/>
  </w:style>
  <w:style w:type="character" w:styleId="WW8Num5z4">
    <w:name w:val="WW8Num5z4"/>
    <w:qFormat/>
    <w:rPr>
      <w:rFonts w:ascii="Courier New" w:hAnsi="Courier New" w:cs="Courier New"/>
    </w:rPr>
  </w:style>
  <w:style w:type="character" w:styleId="1">
    <w:name w:val="Нижний колонтитул Знак1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11">
    <w:name w:val="Название Знак1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ar-SA"/>
    </w:rPr>
  </w:style>
  <w:style w:type="character" w:styleId="12">
    <w:name w:val="Текст выноски Знак1"/>
    <w:basedOn w:val="DefaultParagraphFont"/>
    <w:qFormat/>
    <w:rPr>
      <w:rFonts w:ascii="Tahoma" w:hAnsi="Tahoma" w:eastAsia="Times New Roman" w:cs="Tahoma"/>
      <w:sz w:val="16"/>
      <w:szCs w:val="16"/>
      <w:lang w:eastAsia="ar-SA"/>
    </w:rPr>
  </w:style>
  <w:style w:type="character" w:styleId="13">
    <w:name w:val="Верхний колонтитул Знак1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14">
    <w:name w:val="Основной текст Знак1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WW8NumSt16z0">
    <w:name w:val="WW8NumSt16z0"/>
    <w:qFormat/>
    <w:rPr>
      <w:rFonts w:ascii="Times New Roman" w:hAnsi="Times New Roman" w:cs="Times New Roman"/>
    </w:rPr>
  </w:style>
  <w:style w:type="character" w:styleId="WW8NumSt15z0">
    <w:name w:val="WW8NumSt15z0"/>
    <w:qFormat/>
    <w:rPr>
      <w:rFonts w:ascii="Times New Roman" w:hAnsi="Times New Roman" w:cs="Times New Roman"/>
    </w:rPr>
  </w:style>
  <w:style w:type="character" w:styleId="WW8NumSt14z0">
    <w:name w:val="WW8NumSt14z0"/>
    <w:qFormat/>
    <w:rPr>
      <w:rFonts w:ascii="Times New Roman" w:hAnsi="Times New Roman" w:cs="Times New Roman"/>
    </w:rPr>
  </w:style>
  <w:style w:type="character" w:styleId="WW8NumSt13z0">
    <w:name w:val="WW8NumSt13z0"/>
    <w:qFormat/>
    <w:rPr>
      <w:rFonts w:ascii="Times New Roman" w:hAnsi="Times New Roman" w:cs="Times New Roman"/>
    </w:rPr>
  </w:style>
  <w:style w:type="character" w:styleId="WW8NumSt12z0">
    <w:name w:val="WW8NumSt12z0"/>
    <w:qFormat/>
    <w:rPr>
      <w:rFonts w:ascii="Times New Roman" w:hAnsi="Times New Roman" w:cs="Times New Roman"/>
    </w:rPr>
  </w:style>
  <w:style w:type="character" w:styleId="WW8NumSt5z0">
    <w:name w:val="WW8NumSt5z0"/>
    <w:qFormat/>
    <w:rPr>
      <w:rFonts w:ascii="Times New Roman" w:hAnsi="Times New Roman" w:cs="Times New Roman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7z4">
    <w:name w:val="WW8Num27z4"/>
    <w:qFormat/>
    <w:rPr>
      <w:rFonts w:ascii="Courier New" w:hAnsi="Courier New" w:cs="Courier New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2z3">
    <w:name w:val="WW8Num2z3"/>
    <w:qFormat/>
    <w:rPr>
      <w:rFonts w:ascii="Symbol" w:hAnsi="Symbol" w:cs="Symbol"/>
    </w:rPr>
  </w:style>
  <w:style w:type="character" w:styleId="FontStyle108">
    <w:name w:val="Font Style108"/>
    <w:qFormat/>
    <w:rPr>
      <w:rFonts w:ascii="Times New Roman" w:hAnsi="Times New Roman" w:cs="Times New Roman"/>
      <w:b/>
      <w:bCs/>
      <w:spacing w:val="-10"/>
      <w:sz w:val="22"/>
      <w:szCs w:val="22"/>
    </w:rPr>
  </w:style>
  <w:style w:type="character" w:styleId="FontStyle98">
    <w:name w:val="Font Style98"/>
    <w:qFormat/>
    <w:rPr>
      <w:rFonts w:ascii="Times New Roman" w:hAnsi="Times New Roman" w:cs="Times New Roman"/>
      <w:b/>
      <w:bCs/>
      <w:sz w:val="28"/>
      <w:szCs w:val="28"/>
    </w:rPr>
  </w:style>
  <w:style w:type="character" w:styleId="dash041e005f0431005f044b005f0447005f043d005f044b005f0439005f005fchar1char1">
    <w:name w:val="dash041e_005f0431_005f044b_005f0447_005f043d_005f044b_005f0439_005f_005fchar1__char1"/>
    <w:qFormat/>
    <w:rPr>
      <w:rFonts w:ascii="Times New Roman" w:hAnsi="Times New Roman" w:cs="Times New Roman"/>
      <w:strike w:val="false"/>
      <w:dstrike w:val="false"/>
      <w:sz w:val="24"/>
      <w:szCs w:val="24"/>
      <w:u w:val="none"/>
    </w:rPr>
  </w:style>
  <w:style w:type="character" w:styleId="2">
    <w:name w:val="Основной шрифт абзаца2"/>
    <w:qFormat/>
    <w:rPr/>
  </w:style>
  <w:style w:type="character" w:styleId="WW8Num18z2">
    <w:name w:val="WW8Num18z2"/>
    <w:qFormat/>
    <w:rPr>
      <w:rFonts w:ascii="Wingdings" w:hAnsi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22">
    <w:name w:val="Основной текст (2)_"/>
    <w:qFormat/>
    <w:rPr>
      <w:rFonts w:ascii="Century Schoolbook" w:hAnsi="Century Schoolbook" w:eastAsia="Century Schoolbook" w:cs="Century Schoolbook"/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FontStyle49">
    <w:name w:val="Font Style49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48">
    <w:name w:val="Font Style48"/>
    <w:qFormat/>
    <w:rPr>
      <w:rFonts w:ascii="Franklin Gothic Heavy" w:hAnsi="Franklin Gothic Heavy" w:cs="Franklin Gothic Heavy"/>
      <w:sz w:val="18"/>
      <w:szCs w:val="18"/>
    </w:rPr>
  </w:style>
  <w:style w:type="character" w:styleId="c14c21">
    <w:name w:val="c14 c21"/>
    <w:basedOn w:val="DefaultParagraphFont"/>
    <w:qFormat/>
    <w:rPr/>
  </w:style>
  <w:style w:type="character" w:styleId="c39c17c41">
    <w:name w:val="c39 c17 c41"/>
    <w:basedOn w:val="DefaultParagraphFont"/>
    <w:qFormat/>
    <w:rPr/>
  </w:style>
  <w:style w:type="character" w:styleId="c30">
    <w:name w:val="c30"/>
    <w:basedOn w:val="DefaultParagraphFont"/>
    <w:qFormat/>
    <w:rPr/>
  </w:style>
  <w:style w:type="character" w:styleId="c30c14c65">
    <w:name w:val="c30 c14 c65"/>
    <w:basedOn w:val="DefaultParagraphFont"/>
    <w:qFormat/>
    <w:rPr/>
  </w:style>
  <w:style w:type="character" w:styleId="c30c14c65c90">
    <w:name w:val="c30 c14 c65 c90"/>
    <w:basedOn w:val="DefaultParagraphFont"/>
    <w:qFormat/>
    <w:rPr/>
  </w:style>
  <w:style w:type="character" w:styleId="c14c30">
    <w:name w:val="c14 c30"/>
    <w:basedOn w:val="DefaultParagraphFont"/>
    <w:qFormat/>
    <w:rPr/>
  </w:style>
  <w:style w:type="character" w:styleId="c17c14c39">
    <w:name w:val="c17 c14 c39"/>
    <w:basedOn w:val="DefaultParagraphFont"/>
    <w:qFormat/>
    <w:rPr/>
  </w:style>
  <w:style w:type="character" w:styleId="c39c17c14">
    <w:name w:val="c39 c17 c14"/>
    <w:basedOn w:val="DefaultParagraphFont"/>
    <w:qFormat/>
    <w:rPr/>
  </w:style>
  <w:style w:type="character" w:styleId="c59c80">
    <w:name w:val="c59 c80"/>
    <w:basedOn w:val="DefaultParagraphFont"/>
    <w:qFormat/>
    <w:rPr/>
  </w:style>
  <w:style w:type="character" w:styleId="c21c14">
    <w:name w:val="c21 c14"/>
    <w:basedOn w:val="DefaultParagraphFont"/>
    <w:qFormat/>
    <w:rPr/>
  </w:style>
  <w:style w:type="character" w:styleId="c59">
    <w:name w:val="c59"/>
    <w:basedOn w:val="DefaultParagraphFont"/>
    <w:qFormat/>
    <w:rPr/>
  </w:style>
  <w:style w:type="character" w:styleId="c48">
    <w:name w:val="c48"/>
    <w:basedOn w:val="DefaultParagraphFont"/>
    <w:qFormat/>
    <w:rPr/>
  </w:style>
  <w:style w:type="character" w:styleId="c36c14">
    <w:name w:val="c36 c14"/>
    <w:basedOn w:val="DefaultParagraphFont"/>
    <w:qFormat/>
    <w:rPr/>
  </w:style>
  <w:style w:type="character" w:styleId="c14c17">
    <w:name w:val="c14 c17"/>
    <w:basedOn w:val="DefaultParagraphFont"/>
    <w:qFormat/>
    <w:rPr/>
  </w:style>
  <w:style w:type="character" w:styleId="c17c14">
    <w:name w:val="c17 c14"/>
    <w:basedOn w:val="DefaultParagraphFont"/>
    <w:qFormat/>
    <w:rPr/>
  </w:style>
  <w:style w:type="character" w:styleId="c13c36">
    <w:name w:val="c13 c36"/>
    <w:basedOn w:val="DefaultParagraphFont"/>
    <w:qFormat/>
    <w:rPr/>
  </w:style>
  <w:style w:type="character" w:styleId="c30c32">
    <w:name w:val="c30 c32"/>
    <w:basedOn w:val="DefaultParagraphFont"/>
    <w:qFormat/>
    <w:rPr/>
  </w:style>
  <w:style w:type="character" w:styleId="c13">
    <w:name w:val="c13"/>
    <w:basedOn w:val="DefaultParagraphFont"/>
    <w:qFormat/>
    <w:rPr/>
  </w:style>
  <w:style w:type="character" w:styleId="c17c44">
    <w:name w:val="c17 c44"/>
    <w:basedOn w:val="DefaultParagraphFont"/>
    <w:qFormat/>
    <w:rPr/>
  </w:style>
  <w:style w:type="character" w:styleId="c17c44c14c80">
    <w:name w:val="c17 c44 c14 c80"/>
    <w:basedOn w:val="DefaultParagraphFont"/>
    <w:qFormat/>
    <w:rPr/>
  </w:style>
  <w:style w:type="character" w:styleId="c17c14c44">
    <w:name w:val="c17 c14 c44"/>
    <w:basedOn w:val="DefaultParagraphFont"/>
    <w:qFormat/>
    <w:rPr/>
  </w:style>
  <w:style w:type="character" w:styleId="c30c14">
    <w:name w:val="c30 c14"/>
    <w:basedOn w:val="DefaultParagraphFont"/>
    <w:qFormat/>
    <w:rPr/>
  </w:style>
  <w:style w:type="character" w:styleId="c17c44c14">
    <w:name w:val="c17 c44 c14"/>
    <w:basedOn w:val="DefaultParagraphFont"/>
    <w:qFormat/>
    <w:rPr/>
  </w:style>
  <w:style w:type="character" w:styleId="c13c36c44">
    <w:name w:val="c13 c36 c44"/>
    <w:basedOn w:val="DefaultParagraph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p33">
    <w:name w:val="p33"/>
    <w:basedOn w:val="DefaultParagraphFont"/>
    <w:qFormat/>
    <w:rPr/>
  </w:style>
  <w:style w:type="character" w:styleId="FootnoteReference">
    <w:name w:val="footnote reference"/>
    <w:rPr>
      <w:vertAlign w:val="superscript"/>
    </w:rPr>
  </w:style>
  <w:style w:type="character" w:styleId="Style10">
    <w:name w:val="Символ сноски"/>
    <w:basedOn w:val="DefaultParagraphFont"/>
    <w:qFormat/>
    <w:rPr>
      <w:vertAlign w:val="superscript"/>
    </w:rPr>
  </w:style>
  <w:style w:type="character" w:styleId="2-1pt">
    <w:name w:val="Основной текст (2) + Интервал -1 pt"/>
    <w:basedOn w:val="DefaultParagraphFont"/>
    <w:qFormat/>
    <w:rPr>
      <w:rFonts w:ascii="Century Schoolbook" w:hAnsi="Century Schoolbook" w:eastAsia="Century Schoolbook" w:cs="Century Schoolbook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0"/>
      <w:w w:val="100"/>
      <w:sz w:val="19"/>
      <w:szCs w:val="19"/>
      <w:u w:val="none"/>
      <w:shd w:fill="FFFFFF" w:val="clear"/>
      <w:lang w:val="ru-RU" w:eastAsia="ru-RU" w:bidi="ru-RU"/>
    </w:rPr>
  </w:style>
  <w:style w:type="character" w:styleId="1112pt">
    <w:name w:val="Основной текст (11) + 12 pt;Полужирный"/>
    <w:basedOn w:val="111"/>
    <w:qFormat/>
    <w:rPr>
      <w:b/>
      <w:bCs/>
      <w:color w:val="000000"/>
      <w:spacing w:val="0"/>
      <w:w w:val="100"/>
      <w:sz w:val="24"/>
      <w:szCs w:val="24"/>
      <w:lang w:val="ru-RU" w:eastAsia="ru-RU" w:bidi="ru-RU"/>
    </w:rPr>
  </w:style>
  <w:style w:type="character" w:styleId="111">
    <w:name w:val="Основной текст (11)_"/>
    <w:basedOn w:val="DefaultParagraphFont"/>
    <w:qFormat/>
    <w:rPr>
      <w:rFonts w:ascii="Times New Roman" w:hAnsi="Times New Roman" w:eastAsia="Times New Roman" w:cs="Times New Roman"/>
      <w:shd w:fill="FFFFFF" w:val="clear"/>
    </w:rPr>
  </w:style>
  <w:style w:type="character" w:styleId="275pt">
    <w:name w:val="Основной текст (2) + 7;5 pt;Полужирный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Exact">
    <w:name w:val="Основной текст (2) + Полужирный Exact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16Exact">
    <w:name w:val="Основной текст (16) Exact"/>
    <w:basedOn w:val="DefaultParagraphFont"/>
    <w:qFormat/>
    <w:rPr>
      <w:rFonts w:ascii="Times New Roman" w:hAnsi="Times New Roman" w:eastAsia="Times New Roman" w:cs="Times New Roman"/>
      <w:i/>
      <w:iCs/>
      <w:sz w:val="20"/>
      <w:szCs w:val="20"/>
      <w:shd w:fill="FFFFFF" w:val="clear"/>
    </w:rPr>
  </w:style>
  <w:style w:type="character" w:styleId="2Exact1">
    <w:name w:val="Основной текст (2) + Курсив Exact"/>
    <w:basedOn w:val="DefaultParagraphFon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43">
    <w:name w:val="Заголовок №4 (3)_"/>
    <w:basedOn w:val="DefaultParagraphFont"/>
    <w:qFormat/>
    <w:rPr>
      <w:rFonts w:ascii="Times New Roman" w:hAnsi="Times New Roman" w:eastAsia="Times New Roman" w:cs="Times New Roman"/>
      <w:b/>
      <w:bCs/>
      <w:spacing w:val="40"/>
      <w:shd w:fill="FFFFFF" w:val="clear"/>
    </w:rPr>
  </w:style>
  <w:style w:type="character" w:styleId="2Exact2">
    <w:name w:val="Основной текст (2) Exac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11">
    <w:name w:val="Колонтитул"/>
    <w:basedOn w:val="DefaultParagraphFont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23">
    <w:name w:val="Основной текст (2) + Полужирный;Курсив"/>
    <w:basedOn w:val="DefaultParagraphFont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8pt">
    <w:name w:val="Основной текст (2) + 8 p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6"/>
      <w:szCs w:val="16"/>
      <w:u w:val="none"/>
      <w:lang w:val="ru-RU" w:eastAsia="ru-RU" w:bidi="ru-RU"/>
    </w:rPr>
  </w:style>
  <w:style w:type="character" w:styleId="22pt">
    <w:name w:val="Основной текст (2) + Интервал 2 p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50"/>
      <w:w w:val="100"/>
      <w:sz w:val="20"/>
      <w:szCs w:val="20"/>
      <w:u w:val="none"/>
      <w:lang w:val="ru-RU" w:eastAsia="ru-RU" w:bidi="ru-RU"/>
    </w:rPr>
  </w:style>
  <w:style w:type="character" w:styleId="24">
    <w:name w:val="Основной текст (2) + Курсив"/>
    <w:basedOn w:val="DefaultParagraphFon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5">
    <w:name w:val="Основной текст (2) + Полужирный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41">
    <w:name w:val="Заголовок №4_"/>
    <w:basedOn w:val="DefaultParagraphFont"/>
    <w:qFormat/>
    <w:rPr>
      <w:rFonts w:ascii="Times New Roman" w:hAnsi="Times New Roman" w:eastAsia="Times New Roman" w:cs="Times New Roman"/>
      <w:b/>
      <w:bCs/>
      <w:shd w:fill="FFFFFF" w:val="clear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c0c9c14">
    <w:name w:val="c0 c9 c14"/>
    <w:basedOn w:val="DefaultParagraphFont"/>
    <w:qFormat/>
    <w:rPr/>
  </w:style>
  <w:style w:type="character" w:styleId="c0c4c9">
    <w:name w:val="c0 c4 c9"/>
    <w:basedOn w:val="DefaultParagraphFont"/>
    <w:qFormat/>
    <w:rPr/>
  </w:style>
  <w:style w:type="character" w:styleId="c0c4c8">
    <w:name w:val="c0 c4 c8"/>
    <w:basedOn w:val="DefaultParagraphFont"/>
    <w:qFormat/>
    <w:rPr/>
  </w:style>
  <w:style w:type="character" w:styleId="c0c4">
    <w:name w:val="c0 c4"/>
    <w:basedOn w:val="DefaultParagraphFont"/>
    <w:qFormat/>
    <w:rPr/>
  </w:style>
  <w:style w:type="character" w:styleId="extraname">
    <w:name w:val="extraname"/>
    <w:basedOn w:val="DefaultParagraphFont"/>
    <w:qFormat/>
    <w:rPr/>
  </w:style>
  <w:style w:type="character" w:styleId="z-">
    <w:name w:val="z-Конец формы Знак"/>
    <w:basedOn w:val="DefaultParagraphFont"/>
    <w:qFormat/>
    <w:rPr>
      <w:rFonts w:ascii="Arial" w:hAnsi="Arial" w:eastAsia="Times New Roman" w:cs="Arial"/>
      <w:vanish/>
      <w:sz w:val="16"/>
      <w:szCs w:val="16"/>
    </w:rPr>
  </w:style>
  <w:style w:type="character" w:styleId="z-1">
    <w:name w:val="z-Начало формы Знак"/>
    <w:basedOn w:val="DefaultParagraphFont"/>
    <w:qFormat/>
    <w:rPr>
      <w:rFonts w:ascii="Arial" w:hAnsi="Arial" w:eastAsia="Times New Roman" w:cs="Arial"/>
      <w:vanish/>
      <w:sz w:val="16"/>
      <w:szCs w:val="16"/>
    </w:rPr>
  </w:style>
  <w:style w:type="character" w:styleId="EndnoteReference">
    <w:name w:val="endnote reference"/>
    <w:rPr>
      <w:vertAlign w:val="superscript"/>
    </w:rPr>
  </w:style>
  <w:style w:type="character" w:styleId="Style12">
    <w:name w:val="Символ концевой сноски"/>
    <w:basedOn w:val="DefaultParagraphFont"/>
    <w:qFormat/>
    <w:rPr>
      <w:vertAlign w:val="superscript"/>
    </w:rPr>
  </w:style>
  <w:style w:type="character" w:styleId="Style13">
    <w:name w:val="Текст концевой сноски Знак"/>
    <w:basedOn w:val="DefaultParagraphFont"/>
    <w:qFormat/>
    <w:rPr>
      <w:rFonts w:ascii="Thames" w:hAnsi="Thames" w:eastAsia="Times New Roman" w:cs="Times New Roman"/>
      <w:sz w:val="20"/>
      <w:szCs w:val="20"/>
    </w:rPr>
  </w:style>
  <w:style w:type="character" w:styleId="FontStyle34">
    <w:name w:val="Font Style34"/>
    <w:basedOn w:val="DefaultParagraphFont"/>
    <w:qFormat/>
    <w:rPr>
      <w:rFonts w:ascii="Book Antiqua" w:hAnsi="Book Antiqua" w:cs="Book Antiqua"/>
      <w:b/>
      <w:bCs/>
      <w:sz w:val="18"/>
      <w:szCs w:val="18"/>
    </w:rPr>
  </w:style>
  <w:style w:type="character" w:styleId="FontStyle33">
    <w:name w:val="Font Style33"/>
    <w:basedOn w:val="DefaultParagraphFont"/>
    <w:qFormat/>
    <w:rPr>
      <w:rFonts w:ascii="Book Antiqua" w:hAnsi="Book Antiqua" w:cs="Book Antiqua"/>
      <w:spacing w:val="10"/>
      <w:sz w:val="18"/>
      <w:szCs w:val="18"/>
    </w:rPr>
  </w:style>
  <w:style w:type="character" w:styleId="FontStyle42">
    <w:name w:val="Font Style42"/>
    <w:basedOn w:val="DefaultParagraphFont"/>
    <w:qFormat/>
    <w:rPr>
      <w:rFonts w:ascii="Book Antiqua" w:hAnsi="Book Antiqua" w:cs="Book Antiqua"/>
      <w:b/>
      <w:bCs/>
      <w:spacing w:val="20"/>
      <w:sz w:val="16"/>
      <w:szCs w:val="16"/>
    </w:rPr>
  </w:style>
  <w:style w:type="character" w:styleId="FontStyle40">
    <w:name w:val="Font Style40"/>
    <w:basedOn w:val="DefaultParagraphFont"/>
    <w:qFormat/>
    <w:rPr>
      <w:rFonts w:ascii="Arial" w:hAnsi="Arial" w:cs="Arial"/>
      <w:b/>
      <w:bCs/>
      <w:sz w:val="18"/>
      <w:szCs w:val="18"/>
    </w:rPr>
  </w:style>
  <w:style w:type="character" w:styleId="FontStyle39">
    <w:name w:val="Font Style39"/>
    <w:basedOn w:val="DefaultParagraphFont"/>
    <w:qFormat/>
    <w:rPr>
      <w:rFonts w:ascii="Arial" w:hAnsi="Arial" w:cs="Arial"/>
      <w:b/>
      <w:bCs/>
      <w:i/>
      <w:iCs/>
      <w:sz w:val="18"/>
      <w:szCs w:val="18"/>
    </w:rPr>
  </w:style>
  <w:style w:type="character" w:styleId="FontStyle23">
    <w:name w:val="Font Style23"/>
    <w:basedOn w:val="DefaultParagraphFont"/>
    <w:qFormat/>
    <w:rPr>
      <w:rFonts w:ascii="Microsoft Sans Serif" w:hAnsi="Microsoft Sans Serif" w:cs="Microsoft Sans Serif"/>
      <w:b/>
      <w:bCs/>
      <w:sz w:val="20"/>
      <w:szCs w:val="20"/>
    </w:rPr>
  </w:style>
  <w:style w:type="character" w:styleId="FontStyle24">
    <w:name w:val="Font Style24"/>
    <w:basedOn w:val="DefaultParagraphFont"/>
    <w:qFormat/>
    <w:rPr>
      <w:rFonts w:ascii="Cambria" w:hAnsi="Cambria" w:cs="Cambria"/>
      <w:b/>
      <w:bCs/>
      <w:i/>
      <w:iCs/>
      <w:spacing w:val="20"/>
      <w:sz w:val="16"/>
      <w:szCs w:val="16"/>
    </w:rPr>
  </w:style>
  <w:style w:type="character" w:styleId="FontStyle19">
    <w:name w:val="Font Style19"/>
    <w:basedOn w:val="DefaultParagraphFont"/>
    <w:qFormat/>
    <w:rPr>
      <w:rFonts w:ascii="Book Antiqua" w:hAnsi="Book Antiqua" w:cs="Book Antiqua"/>
      <w:i/>
      <w:iCs/>
      <w:spacing w:val="20"/>
      <w:sz w:val="18"/>
      <w:szCs w:val="18"/>
    </w:rPr>
  </w:style>
  <w:style w:type="character" w:styleId="15">
    <w:name w:val="Текст сноски Знак1"/>
    <w:basedOn w:val="DefaultParagraphFont"/>
    <w:qFormat/>
    <w:rPr>
      <w:sz w:val="20"/>
      <w:szCs w:val="20"/>
    </w:rPr>
  </w:style>
  <w:style w:type="character" w:styleId="Style14">
    <w:name w:val="Текст сноски Знак"/>
    <w:basedOn w:val="DefaultParagraphFont"/>
    <w:qFormat/>
    <w:rPr>
      <w:rFonts w:ascii="Thames" w:hAnsi="Thames" w:eastAsia="Times New Roman" w:cs="Times New Roman"/>
      <w:sz w:val="20"/>
      <w:szCs w:val="20"/>
    </w:rPr>
  </w:style>
  <w:style w:type="character" w:styleId="FontStyle31">
    <w:name w:val="Font Style31"/>
    <w:basedOn w:val="DefaultParagraphFont"/>
    <w:qFormat/>
    <w:rPr>
      <w:rFonts w:ascii="Cambria" w:hAnsi="Cambria" w:cs="Cambria"/>
      <w:sz w:val="18"/>
      <w:szCs w:val="18"/>
    </w:rPr>
  </w:style>
  <w:style w:type="character" w:styleId="FontStyle29">
    <w:name w:val="Font Style29"/>
    <w:basedOn w:val="DefaultParagraphFont"/>
    <w:qFormat/>
    <w:rPr>
      <w:rFonts w:ascii="Georgia" w:hAnsi="Georgia" w:cs="Georgia"/>
      <w:b/>
      <w:bCs/>
      <w:sz w:val="40"/>
      <w:szCs w:val="40"/>
    </w:rPr>
  </w:style>
  <w:style w:type="character" w:styleId="FontStyle22">
    <w:name w:val="Font Style22"/>
    <w:basedOn w:val="DefaultParagraphFont"/>
    <w:qFormat/>
    <w:rPr>
      <w:rFonts w:ascii="Microsoft Sans Serif" w:hAnsi="Microsoft Sans Serif" w:cs="Microsoft Sans Serif"/>
      <w:spacing w:val="10"/>
      <w:sz w:val="18"/>
      <w:szCs w:val="18"/>
    </w:rPr>
  </w:style>
  <w:style w:type="character" w:styleId="FontStyle21">
    <w:name w:val="Font Style21"/>
    <w:basedOn w:val="DefaultParagraphFont"/>
    <w:qFormat/>
    <w:rPr>
      <w:rFonts w:ascii="Microsoft Sans Serif" w:hAnsi="Microsoft Sans Serif" w:cs="Microsoft Sans Serif"/>
      <w:b/>
      <w:bCs/>
      <w:sz w:val="28"/>
      <w:szCs w:val="28"/>
    </w:rPr>
  </w:style>
  <w:style w:type="character" w:styleId="FontStyle18">
    <w:name w:val="Font Style18"/>
    <w:basedOn w:val="DefaultParagraphFont"/>
    <w:qFormat/>
    <w:rPr>
      <w:rFonts w:ascii="Microsoft Sans Serif" w:hAnsi="Microsoft Sans Serif" w:cs="Microsoft Sans Serif"/>
      <w:sz w:val="32"/>
      <w:szCs w:val="32"/>
    </w:rPr>
  </w:style>
  <w:style w:type="character" w:styleId="FontStyle20">
    <w:name w:val="Font Style20"/>
    <w:basedOn w:val="DefaultParagraphFont"/>
    <w:qFormat/>
    <w:rPr>
      <w:rFonts w:ascii="Cambria" w:hAnsi="Cambria" w:cs="Cambria"/>
      <w:sz w:val="20"/>
      <w:szCs w:val="20"/>
    </w:rPr>
  </w:style>
  <w:style w:type="character" w:styleId="c5">
    <w:name w:val="c5"/>
    <w:basedOn w:val="DefaultParagraphFont"/>
    <w:qFormat/>
    <w:rPr/>
  </w:style>
  <w:style w:type="character" w:styleId="c2">
    <w:name w:val="c2"/>
    <w:basedOn w:val="DefaultParagraphFont"/>
    <w:qFormat/>
    <w:rPr/>
  </w:style>
  <w:style w:type="character" w:styleId="c1">
    <w:name w:val="c1"/>
    <w:basedOn w:val="DefaultParagraphFont"/>
    <w:qFormat/>
    <w:rPr/>
  </w:style>
  <w:style w:type="character" w:styleId="serp-urlmark">
    <w:name w:val="serp-url__mark"/>
    <w:basedOn w:val="DefaultParagraphFont"/>
    <w:qFormat/>
    <w:rPr/>
  </w:style>
  <w:style w:type="character" w:styleId="serp-urlitem">
    <w:name w:val="serp-url__item"/>
    <w:basedOn w:val="DefaultParagraphFont"/>
    <w:qFormat/>
    <w:rPr/>
  </w:style>
  <w:style w:type="character" w:styleId="16">
    <w:name w:val="Знак Знак1"/>
    <w:basedOn w:val="17"/>
    <w:qFormat/>
    <w:rPr/>
  </w:style>
  <w:style w:type="character" w:styleId="26">
    <w:name w:val="Знак Знак2"/>
    <w:basedOn w:val="17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FontStyle78">
    <w:name w:val="Font Style78"/>
    <w:basedOn w:val="DefaultParagraphFont"/>
    <w:qFormat/>
    <w:rPr>
      <w:rFonts w:ascii="Times New Roman" w:hAnsi="Times New Roman" w:cs="Times New Roman"/>
      <w:i/>
      <w:iCs/>
      <w:sz w:val="20"/>
      <w:szCs w:val="20"/>
    </w:rPr>
  </w:style>
  <w:style w:type="character" w:styleId="FontStyle70">
    <w:name w:val="Font Style70"/>
    <w:basedOn w:val="DefaultParagraphFont"/>
    <w:qFormat/>
    <w:rPr>
      <w:rFonts w:ascii="Arial" w:hAnsi="Arial" w:cs="Arial"/>
      <w:sz w:val="20"/>
      <w:szCs w:val="20"/>
    </w:rPr>
  </w:style>
  <w:style w:type="character" w:styleId="Style15">
    <w:name w:val="Основной текст_"/>
    <w:basedOn w:val="DefaultParagraphFont"/>
    <w:qFormat/>
    <w:rPr>
      <w:rFonts w:ascii="Microsoft Sans Serif" w:hAnsi="Microsoft Sans Serif" w:eastAsia="Microsoft Sans Serif" w:cs="Microsoft Sans Serif"/>
      <w:sz w:val="30"/>
      <w:szCs w:val="30"/>
      <w:shd w:fill="FFFFFF" w:val="clear"/>
    </w:rPr>
  </w:style>
  <w:style w:type="character" w:styleId="FontStyle45">
    <w:name w:val="Font Style45"/>
    <w:basedOn w:val="DefaultParagraphFont"/>
    <w:qFormat/>
    <w:rPr>
      <w:rFonts w:ascii="Arial" w:hAnsi="Arial" w:cs="Arial"/>
      <w:sz w:val="38"/>
      <w:szCs w:val="38"/>
    </w:rPr>
  </w:style>
  <w:style w:type="character" w:styleId="FontStyle41">
    <w:name w:val="Font Style41"/>
    <w:basedOn w:val="DefaultParagraphFont"/>
    <w:qFormat/>
    <w:rPr>
      <w:rFonts w:ascii="Arial" w:hAnsi="Arial" w:cs="Arial"/>
      <w:b/>
      <w:bCs/>
      <w:sz w:val="30"/>
      <w:szCs w:val="30"/>
    </w:rPr>
  </w:style>
  <w:style w:type="character" w:styleId="FontStyle46">
    <w:name w:val="Font Style46"/>
    <w:basedOn w:val="DefaultParagraphFont"/>
    <w:qFormat/>
    <w:rPr>
      <w:rFonts w:ascii="Arial" w:hAnsi="Arial" w:cs="Arial"/>
      <w:sz w:val="30"/>
      <w:szCs w:val="30"/>
    </w:rPr>
  </w:style>
  <w:style w:type="character" w:styleId="FontStyle80">
    <w:name w:val="Font Style80"/>
    <w:basedOn w:val="DefaultParagraphFont"/>
    <w:qFormat/>
    <w:rPr>
      <w:rFonts w:ascii="Times New Roman" w:hAnsi="Times New Roman" w:cs="Times New Roman"/>
      <w:b/>
      <w:bCs/>
      <w:sz w:val="20"/>
      <w:szCs w:val="20"/>
    </w:rPr>
  </w:style>
  <w:style w:type="character" w:styleId="FontStyle83">
    <w:name w:val="Font Style83"/>
    <w:basedOn w:val="DefaultParagraphFont"/>
    <w:qFormat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ascii="Bookman Old Style" w:hAnsi="Bookman Old Style" w:cs="Bookman Old Style"/>
      <w:i/>
      <w:iCs/>
      <w:sz w:val="18"/>
      <w:szCs w:val="18"/>
    </w:rPr>
  </w:style>
  <w:style w:type="character" w:styleId="FontStyle81">
    <w:name w:val="Font Style81"/>
    <w:basedOn w:val="DefaultParagraphFont"/>
    <w:qFormat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FontStyle82">
    <w:name w:val="Font Style82"/>
    <w:basedOn w:val="DefaultParagraphFont"/>
    <w:qFormat/>
    <w:rPr>
      <w:rFonts w:ascii="Times New Roman" w:hAnsi="Times New Roman" w:cs="Times New Roman"/>
      <w:sz w:val="20"/>
      <w:szCs w:val="20"/>
    </w:rPr>
  </w:style>
  <w:style w:type="character" w:styleId="FontStyle79">
    <w:name w:val="Font Style79"/>
    <w:basedOn w:val="DefaultParagraphFont"/>
    <w:qFormat/>
    <w:rPr>
      <w:rFonts w:ascii="Times New Roman" w:hAnsi="Times New Roman" w:cs="Times New Roman"/>
      <w:b/>
      <w:bCs/>
      <w:sz w:val="20"/>
      <w:szCs w:val="20"/>
    </w:rPr>
  </w:style>
  <w:style w:type="character" w:styleId="FontStyle68">
    <w:name w:val="Font Style68"/>
    <w:basedOn w:val="DefaultParagraphFont"/>
    <w:qFormat/>
    <w:rPr>
      <w:rFonts w:ascii="Arial" w:hAnsi="Arial" w:cs="Arial"/>
      <w:b/>
      <w:bCs/>
      <w:sz w:val="20"/>
      <w:szCs w:val="20"/>
    </w:rPr>
  </w:style>
  <w:style w:type="character" w:styleId="FontStyle32">
    <w:name w:val="Font Style32"/>
    <w:basedOn w:val="DefaultParagraphFont"/>
    <w:qFormat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38">
    <w:name w:val="Font Style38"/>
    <w:basedOn w:val="DefaultParagraphFont"/>
    <w:qFormat/>
    <w:rPr>
      <w:rFonts w:ascii="Times New Roman" w:hAnsi="Times New Roman" w:cs="Times New Roman"/>
      <w:b/>
      <w:bCs/>
      <w:smallCaps/>
      <w:sz w:val="22"/>
      <w:szCs w:val="22"/>
    </w:rPr>
  </w:style>
  <w:style w:type="character" w:styleId="FontStyle37">
    <w:name w:val="Font Style37"/>
    <w:basedOn w:val="DefaultParagraphFont"/>
    <w:qFormat/>
    <w:rPr>
      <w:rFonts w:ascii="Times New Roman" w:hAnsi="Times New Roman" w:cs="Times New Roman"/>
      <w:spacing w:val="-10"/>
      <w:sz w:val="24"/>
      <w:szCs w:val="24"/>
    </w:rPr>
  </w:style>
  <w:style w:type="character" w:styleId="FontStyle36">
    <w:name w:val="Font Style36"/>
    <w:basedOn w:val="DefaultParagraphFont"/>
    <w:qFormat/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FontStyle35">
    <w:name w:val="Font Style3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26">
    <w:name w:val="Font Style26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31">
    <w:name w:val="Основной текст 3 Знак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c0">
    <w:name w:val="c0"/>
    <w:basedOn w:val="DefaultParagraphFont"/>
    <w:qFormat/>
    <w:rPr/>
  </w:style>
  <w:style w:type="character" w:styleId="Style16">
    <w:name w:val="Подзаголовок Знак"/>
    <w:basedOn w:val="DefaultParagraphFont"/>
    <w:qFormat/>
    <w:rPr>
      <w:rFonts w:ascii="Arial" w:hAnsi="Arial" w:eastAsia="DejaVu Sans" w:cs="DejaVu Sans"/>
      <w:i/>
      <w:iCs/>
      <w:kern w:val="2"/>
      <w:sz w:val="28"/>
      <w:szCs w:val="28"/>
      <w:lang w:eastAsia="hi-IN" w:bidi="hi-IN"/>
    </w:rPr>
  </w:style>
  <w:style w:type="character" w:styleId="WW8Num65z0">
    <w:name w:val="WW8Num65z0"/>
    <w:qFormat/>
    <w:rPr>
      <w:rFonts w:ascii="Symbol" w:hAnsi="Symbol"/>
    </w:rPr>
  </w:style>
  <w:style w:type="character" w:styleId="WW8Num60z0">
    <w:name w:val="WW8Num60z0"/>
    <w:qFormat/>
    <w:rPr>
      <w:rFonts w:ascii="Symbol" w:hAnsi="Symbol"/>
    </w:rPr>
  </w:style>
  <w:style w:type="character" w:styleId="WW8Num67z0">
    <w:name w:val="WW8Num67z0"/>
    <w:qFormat/>
    <w:rPr>
      <w:rFonts w:ascii="Symbol" w:hAnsi="Symbol"/>
    </w:rPr>
  </w:style>
  <w:style w:type="character" w:styleId="Style17">
    <w:name w:val="Символ нумерации"/>
    <w:qFormat/>
    <w:rPr/>
  </w:style>
  <w:style w:type="character" w:styleId="WW8Num2z2">
    <w:name w:val="WW8Num2z2"/>
    <w:qFormat/>
    <w:rPr>
      <w:rFonts w:ascii="Wingdings" w:hAnsi="Wingdings"/>
    </w:rPr>
  </w:style>
  <w:style w:type="character" w:styleId="WW8Num2z1">
    <w:name w:val="WW8Num2z1"/>
    <w:qFormat/>
    <w:rPr>
      <w:rFonts w:ascii="Courier New" w:hAnsi="Courier New"/>
    </w:rPr>
  </w:style>
  <w:style w:type="character" w:styleId="WW8Num3z2">
    <w:name w:val="WW8Num3z2"/>
    <w:qFormat/>
    <w:rPr>
      <w:rFonts w:ascii="Wingdings" w:hAnsi="Wingdings"/>
    </w:rPr>
  </w:style>
  <w:style w:type="character" w:styleId="WW8Num3z1">
    <w:name w:val="WW8Num3z1"/>
    <w:qFormat/>
    <w:rPr>
      <w:rFonts w:ascii="Courier New" w:hAnsi="Courier New"/>
    </w:rPr>
  </w:style>
  <w:style w:type="character" w:styleId="WW8Num23z2">
    <w:name w:val="WW8Num23z2"/>
    <w:qFormat/>
    <w:rPr>
      <w:rFonts w:ascii="Wingdings" w:hAnsi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/>
    </w:rPr>
  </w:style>
  <w:style w:type="character" w:styleId="WW8Num5z1">
    <w:name w:val="WW8Num5z1"/>
    <w:qFormat/>
    <w:rPr>
      <w:rFonts w:ascii="Courier New" w:hAnsi="Courier New"/>
    </w:rPr>
  </w:style>
  <w:style w:type="character" w:styleId="WW8Num15z2">
    <w:name w:val="WW8Num15z2"/>
    <w:qFormat/>
    <w:rPr>
      <w:rFonts w:ascii="Wingdings" w:hAnsi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42">
    <w:name w:val="Знак Знак4"/>
    <w:qFormat/>
    <w:rPr>
      <w:sz w:val="24"/>
      <w:szCs w:val="24"/>
      <w:lang w:val="ru-RU" w:eastAsia="ar-SA" w:bidi="ar-SA"/>
    </w:rPr>
  </w:style>
  <w:style w:type="character" w:styleId="Style18">
    <w:name w:val="Знак Знак"/>
    <w:qFormat/>
    <w:rPr>
      <w:sz w:val="24"/>
      <w:szCs w:val="24"/>
      <w:lang w:val="ru-RU" w:eastAsia="ar-SA" w:bidi="ar-SA"/>
    </w:rPr>
  </w:style>
  <w:style w:type="character" w:styleId="17">
    <w:name w:val="Основной шрифт абзаца1"/>
    <w:qFormat/>
    <w:rPr/>
  </w:style>
  <w:style w:type="character" w:styleId="WW8Num50z0">
    <w:name w:val="WW8Num50z0"/>
    <w:qFormat/>
    <w:rPr>
      <w:rFonts w:ascii="Symbol" w:hAnsi="Symbol"/>
    </w:rPr>
  </w:style>
  <w:style w:type="character" w:styleId="WW8Num49z0">
    <w:name w:val="WW8Num49z0"/>
    <w:qFormat/>
    <w:rPr>
      <w:rFonts w:ascii="Symbol" w:hAnsi="Symbol"/>
    </w:rPr>
  </w:style>
  <w:style w:type="character" w:styleId="WW8Num48z0">
    <w:name w:val="WW8Num48z0"/>
    <w:qFormat/>
    <w:rPr>
      <w:rFonts w:ascii="Symbol" w:hAnsi="Symbol"/>
    </w:rPr>
  </w:style>
  <w:style w:type="character" w:styleId="WW8Num47z0">
    <w:name w:val="WW8Num47z0"/>
    <w:qFormat/>
    <w:rPr>
      <w:rFonts w:ascii="Symbol" w:hAnsi="Symbol" w:eastAsia="Times New Roman" w:cs="Times New Roman"/>
    </w:rPr>
  </w:style>
  <w:style w:type="character" w:styleId="WW8Num46z0">
    <w:name w:val="WW8Num46z0"/>
    <w:qFormat/>
    <w:rPr>
      <w:rFonts w:ascii="Symbol" w:hAnsi="Symbol"/>
    </w:rPr>
  </w:style>
  <w:style w:type="character" w:styleId="WW8Num45z0">
    <w:name w:val="WW8Num45z0"/>
    <w:qFormat/>
    <w:rPr>
      <w:rFonts w:ascii="Symbol" w:hAnsi="Symbol"/>
    </w:rPr>
  </w:style>
  <w:style w:type="character" w:styleId="WW8Num44z0">
    <w:name w:val="WW8Num44z0"/>
    <w:qFormat/>
    <w:rPr>
      <w:rFonts w:ascii="Symbol" w:hAnsi="Symbol"/>
    </w:rPr>
  </w:style>
  <w:style w:type="character" w:styleId="WW8Num43z0">
    <w:name w:val="WW8Num43z0"/>
    <w:qFormat/>
    <w:rPr>
      <w:rFonts w:ascii="Symbol" w:hAnsi="Symbol"/>
    </w:rPr>
  </w:style>
  <w:style w:type="character" w:styleId="WW8Num42z0">
    <w:name w:val="WW8Num42z0"/>
    <w:qFormat/>
    <w:rPr>
      <w:rFonts w:ascii="Symbol" w:hAnsi="Symbol"/>
    </w:rPr>
  </w:style>
  <w:style w:type="character" w:styleId="WW8Num41z0">
    <w:name w:val="WW8Num41z0"/>
    <w:qFormat/>
    <w:rPr>
      <w:rFonts w:ascii="Symbol" w:hAnsi="Symbol"/>
    </w:rPr>
  </w:style>
  <w:style w:type="character" w:styleId="WW8Num40z0">
    <w:name w:val="WW8Num40z0"/>
    <w:qFormat/>
    <w:rPr>
      <w:rFonts w:ascii="Symbol" w:hAnsi="Symbol"/>
    </w:rPr>
  </w:style>
  <w:style w:type="character" w:styleId="WW8Num39z0">
    <w:name w:val="WW8Num39z0"/>
    <w:qFormat/>
    <w:rPr>
      <w:rFonts w:ascii="Symbol" w:hAnsi="Symbol"/>
    </w:rPr>
  </w:style>
  <w:style w:type="character" w:styleId="WW8Num38z2">
    <w:name w:val="WW8Num38z2"/>
    <w:qFormat/>
    <w:rPr>
      <w:rFonts w:ascii="Wingdings" w:hAnsi="Wingdings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0">
    <w:name w:val="WW8Num38z0"/>
    <w:qFormat/>
    <w:rPr>
      <w:rFonts w:ascii="Symbol" w:hAnsi="Symbol"/>
    </w:rPr>
  </w:style>
  <w:style w:type="character" w:styleId="WW8Num37z0">
    <w:name w:val="WW8Num37z0"/>
    <w:qFormat/>
    <w:rPr>
      <w:rFonts w:ascii="Symbol" w:hAnsi="Symbol"/>
    </w:rPr>
  </w:style>
  <w:style w:type="character" w:styleId="WW8Num36z0">
    <w:name w:val="WW8Num36z0"/>
    <w:qFormat/>
    <w:rPr>
      <w:rFonts w:ascii="Symbol" w:hAnsi="Symbol"/>
    </w:rPr>
  </w:style>
  <w:style w:type="character" w:styleId="WW8Num35z0">
    <w:name w:val="WW8Num35z0"/>
    <w:qFormat/>
    <w:rPr>
      <w:rFonts w:ascii="Symbol" w:hAnsi="Symbol"/>
    </w:rPr>
  </w:style>
  <w:style w:type="character" w:styleId="WW8Num34z0">
    <w:name w:val="WW8Num34z0"/>
    <w:qFormat/>
    <w:rPr>
      <w:rFonts w:ascii="Symbol" w:hAnsi="Symbol"/>
    </w:rPr>
  </w:style>
  <w:style w:type="character" w:styleId="WW8Num33z0">
    <w:name w:val="WW8Num33z0"/>
    <w:qFormat/>
    <w:rPr>
      <w:rFonts w:ascii="Symbol" w:hAnsi="Symbol"/>
    </w:rPr>
  </w:style>
  <w:style w:type="character" w:styleId="WW8Num32z0">
    <w:name w:val="WW8Num32z0"/>
    <w:qFormat/>
    <w:rPr>
      <w:rFonts w:ascii="Symbol" w:hAnsi="Symbol"/>
    </w:rPr>
  </w:style>
  <w:style w:type="character" w:styleId="WW8Num31z0">
    <w:name w:val="WW8Num31z0"/>
    <w:qFormat/>
    <w:rPr>
      <w:rFonts w:ascii="Symbol" w:hAnsi="Symbol"/>
    </w:rPr>
  </w:style>
  <w:style w:type="character" w:styleId="WW8Num30z0">
    <w:name w:val="WW8Num30z0"/>
    <w:qFormat/>
    <w:rPr>
      <w:rFonts w:ascii="Symbol" w:hAnsi="Symbol"/>
    </w:rPr>
  </w:style>
  <w:style w:type="character" w:styleId="WW8Num11z2">
    <w:name w:val="WW8Num11z2"/>
    <w:qFormat/>
    <w:rPr>
      <w:rFonts w:ascii="Wingdings" w:hAnsi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/>
    </w:rPr>
  </w:style>
  <w:style w:type="character" w:styleId="WW8Num7z1">
    <w:name w:val="WW8Num7z1"/>
    <w:qFormat/>
    <w:rPr>
      <w:rFonts w:ascii="Courier New" w:hAnsi="Courier New"/>
    </w:rPr>
  </w:style>
  <w:style w:type="character" w:styleId="WW8Num1z0">
    <w:name w:val="WW8Num1z0"/>
    <w:qFormat/>
    <w:rPr>
      <w:rFonts w:ascii="Symbol" w:hAnsi="Symbol"/>
    </w:rPr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29z0">
    <w:name w:val="WW8Num29z0"/>
    <w:qFormat/>
    <w:rPr>
      <w:rFonts w:ascii="Symbol" w:hAnsi="Symbol"/>
    </w:rPr>
  </w:style>
  <w:style w:type="character" w:styleId="WW8Num28z0">
    <w:name w:val="WW8Num28z0"/>
    <w:qFormat/>
    <w:rPr>
      <w:rFonts w:ascii="Symbol" w:hAnsi="Symbol"/>
      <w:sz w:val="22"/>
    </w:rPr>
  </w:style>
  <w:style w:type="character" w:styleId="WW8Num27z0">
    <w:name w:val="WW8Num27z0"/>
    <w:qFormat/>
    <w:rPr>
      <w:rFonts w:ascii="Symbol" w:hAnsi="Symbol"/>
    </w:rPr>
  </w:style>
  <w:style w:type="character" w:styleId="WW8Num26z0">
    <w:name w:val="WW8Num26z0"/>
    <w:qFormat/>
    <w:rPr>
      <w:rFonts w:ascii="Symbol" w:hAnsi="Symbol"/>
    </w:rPr>
  </w:style>
  <w:style w:type="character" w:styleId="WW8Num25z0">
    <w:name w:val="WW8Num25z0"/>
    <w:qFormat/>
    <w:rPr>
      <w:rFonts w:ascii="Symbol" w:hAnsi="Symbol"/>
    </w:rPr>
  </w:style>
  <w:style w:type="character" w:styleId="WW8Num24z0">
    <w:name w:val="WW8Num24z0"/>
    <w:qFormat/>
    <w:rPr>
      <w:rFonts w:ascii="Symbol" w:hAnsi="Symbol"/>
    </w:rPr>
  </w:style>
  <w:style w:type="character" w:styleId="WW8Num23z0">
    <w:name w:val="WW8Num23z0"/>
    <w:qFormat/>
    <w:rPr>
      <w:rFonts w:ascii="Symbol" w:hAnsi="Symbol"/>
    </w:rPr>
  </w:style>
  <w:style w:type="character" w:styleId="WW8Num22z0">
    <w:name w:val="WW8Num22z0"/>
    <w:qFormat/>
    <w:rPr>
      <w:rFonts w:ascii="Symbol" w:hAnsi="Symbol"/>
    </w:rPr>
  </w:style>
  <w:style w:type="character" w:styleId="WW8Num21z0">
    <w:name w:val="WW8Num21z0"/>
    <w:qFormat/>
    <w:rPr>
      <w:rFonts w:ascii="Symbol" w:hAnsi="Symbol"/>
    </w:rPr>
  </w:style>
  <w:style w:type="character" w:styleId="WW8Num20z0">
    <w:name w:val="WW8Num20z0"/>
    <w:qFormat/>
    <w:rPr>
      <w:rFonts w:ascii="Symbol" w:hAnsi="Symbol"/>
    </w:rPr>
  </w:style>
  <w:style w:type="character" w:styleId="WW8Num19z0">
    <w:name w:val="WW8Num19z0"/>
    <w:qFormat/>
    <w:rPr>
      <w:rFonts w:ascii="Symbol" w:hAnsi="Symbol"/>
    </w:rPr>
  </w:style>
  <w:style w:type="character" w:styleId="WW8Num18z0">
    <w:name w:val="WW8Num18z0"/>
    <w:qFormat/>
    <w:rPr>
      <w:rFonts w:ascii="Symbol" w:hAnsi="Symbol"/>
    </w:rPr>
  </w:style>
  <w:style w:type="character" w:styleId="WW8Num17z0">
    <w:name w:val="WW8Num17z0"/>
    <w:qFormat/>
    <w:rPr>
      <w:rFonts w:ascii="Symbol" w:hAnsi="Symbol"/>
    </w:rPr>
  </w:style>
  <w:style w:type="character" w:styleId="WW8Num16z0">
    <w:name w:val="WW8Num16z0"/>
    <w:qFormat/>
    <w:rPr>
      <w:rFonts w:ascii="Symbol" w:hAnsi="Symbol"/>
    </w:rPr>
  </w:style>
  <w:style w:type="character" w:styleId="WW8Num15z0">
    <w:name w:val="WW8Num15z0"/>
    <w:qFormat/>
    <w:rPr>
      <w:rFonts w:ascii="Symbol" w:hAnsi="Symbol"/>
    </w:rPr>
  </w:style>
  <w:style w:type="character" w:styleId="WW8Num14z0">
    <w:name w:val="WW8Num14z0"/>
    <w:qFormat/>
    <w:rPr>
      <w:rFonts w:ascii="Symbol" w:hAnsi="Symbol"/>
    </w:rPr>
  </w:style>
  <w:style w:type="character" w:styleId="WW8Num13z0">
    <w:name w:val="WW8Num13z0"/>
    <w:qFormat/>
    <w:rPr>
      <w:rFonts w:ascii="Symbol" w:hAnsi="Symbol"/>
    </w:rPr>
  </w:style>
  <w:style w:type="character" w:styleId="WW8Num12z0">
    <w:name w:val="WW8Num12z0"/>
    <w:qFormat/>
    <w:rPr>
      <w:rFonts w:ascii="Symbol" w:hAnsi="Symbol"/>
    </w:rPr>
  </w:style>
  <w:style w:type="character" w:styleId="WW8Num11z0">
    <w:name w:val="WW8Num11z0"/>
    <w:qFormat/>
    <w:rPr>
      <w:rFonts w:ascii="Symbol" w:hAnsi="Symbol"/>
    </w:rPr>
  </w:style>
  <w:style w:type="character" w:styleId="WW8Num10z0">
    <w:name w:val="WW8Num10z0"/>
    <w:qFormat/>
    <w:rPr>
      <w:rFonts w:ascii="Symbol" w:hAnsi="Symbol"/>
    </w:rPr>
  </w:style>
  <w:style w:type="character" w:styleId="WW8Num9z0">
    <w:name w:val="WW8Num9z0"/>
    <w:qFormat/>
    <w:rPr>
      <w:rFonts w:ascii="Symbol" w:hAnsi="Symbol"/>
    </w:rPr>
  </w:style>
  <w:style w:type="character" w:styleId="WW8Num8z0">
    <w:name w:val="WW8Num8z0"/>
    <w:qFormat/>
    <w:rPr>
      <w:rFonts w:ascii="Symbol" w:hAnsi="Symbol"/>
    </w:rPr>
  </w:style>
  <w:style w:type="character" w:styleId="WW8Num7z0">
    <w:name w:val="WW8Num7z0"/>
    <w:qFormat/>
    <w:rPr>
      <w:rFonts w:ascii="Symbol" w:hAnsi="Symbol"/>
    </w:rPr>
  </w:style>
  <w:style w:type="character" w:styleId="WW8Num6z2">
    <w:name w:val="WW8Num6z2"/>
    <w:qFormat/>
    <w:rPr>
      <w:rFonts w:ascii="Wingdings" w:hAnsi="Wingdings"/>
    </w:rPr>
  </w:style>
  <w:style w:type="character" w:styleId="WW8Num6z1">
    <w:name w:val="WW8Num6z1"/>
    <w:qFormat/>
    <w:rPr>
      <w:rFonts w:ascii="Courier New" w:hAnsi="Courier New"/>
    </w:rPr>
  </w:style>
  <w:style w:type="character" w:styleId="WW8Num6z0">
    <w:name w:val="WW8Num6z0"/>
    <w:qFormat/>
    <w:rPr>
      <w:rFonts w:ascii="Symbol" w:hAnsi="Symbol"/>
    </w:rPr>
  </w:style>
  <w:style w:type="character" w:styleId="WW8Num5z0">
    <w:name w:val="WW8Num5z0"/>
    <w:qFormat/>
    <w:rPr>
      <w:rFonts w:ascii="Symbol" w:hAnsi="Symbol"/>
    </w:rPr>
  </w:style>
  <w:style w:type="character" w:styleId="WW8Num4z0">
    <w:name w:val="WW8Num4z0"/>
    <w:qFormat/>
    <w:rPr>
      <w:rFonts w:ascii="Symbol" w:hAnsi="Symbol"/>
    </w:rPr>
  </w:style>
  <w:style w:type="character" w:styleId="WW8Num3z0">
    <w:name w:val="WW8Num3z0"/>
    <w:qFormat/>
    <w:rPr>
      <w:rFonts w:ascii="Symbol" w:hAnsi="Symbol"/>
    </w:rPr>
  </w:style>
  <w:style w:type="character" w:styleId="WW8Num2z0">
    <w:name w:val="WW8Num2z0"/>
    <w:qFormat/>
    <w:rPr>
      <w:rFonts w:ascii="Symbol" w:hAnsi="Symbol"/>
    </w:rPr>
  </w:style>
  <w:style w:type="character" w:styleId="Style19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FontStyle11">
    <w:name w:val="Font Style11"/>
    <w:basedOn w:val="DefaultParagraphFont"/>
    <w:qFormat/>
    <w:rPr>
      <w:rFonts w:ascii="Century Schoolbook" w:hAnsi="Century Schoolbook" w:cs="Century Schoolbook"/>
      <w:sz w:val="18"/>
      <w:szCs w:val="18"/>
    </w:rPr>
  </w:style>
  <w:style w:type="character" w:styleId="s3">
    <w:name w:val="s3"/>
    <w:basedOn w:val="DefaultParagraphFont"/>
    <w:qFormat/>
    <w:rPr/>
  </w:style>
  <w:style w:type="character" w:styleId="s2">
    <w:name w:val="s2"/>
    <w:basedOn w:val="DefaultParagraphFont"/>
    <w:qFormat/>
    <w:rPr/>
  </w:style>
  <w:style w:type="character" w:styleId="c12">
    <w:name w:val="c12"/>
    <w:basedOn w:val="DefaultParagraphFont"/>
    <w:qFormat/>
    <w:rPr/>
  </w:style>
  <w:style w:type="character" w:styleId="c12c19">
    <w:name w:val="c12 c19"/>
    <w:basedOn w:val="DefaultParagraphFont"/>
    <w:qFormat/>
    <w:rPr/>
  </w:style>
  <w:style w:type="character" w:styleId="27">
    <w:name w:val="Основной текст с отступом 2 Знак"/>
    <w:basedOn w:val="DefaultParagraphFont"/>
    <w:qFormat/>
    <w:rPr>
      <w:rFonts w:ascii="Calibri" w:hAnsi="Calibri" w:eastAsia="Calibri" w:cs="Times New Roman"/>
      <w:lang w:eastAsia="en-US"/>
    </w:rPr>
  </w:style>
  <w:style w:type="character" w:styleId="PageNumber">
    <w:name w:val="page number"/>
    <w:basedOn w:val="DefaultParagraphFont"/>
    <w:rPr/>
  </w:style>
  <w:style w:type="character" w:styleId="FontStyle43">
    <w:name w:val="Font Style43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28">
    <w:name w:val="Основной текст (2) + Не полужирный"/>
    <w:basedOn w:val="DefaultParagraphFont"/>
    <w:qFormat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12pt">
    <w:name w:val="Основной текст + 12 pt"/>
    <w:basedOn w:val="DefaultParagraphFont"/>
    <w:qFormat/>
    <w:rPr>
      <w:rFonts w:ascii="Times New Roman" w:hAnsi="Times New Roman" w:cs="Times New Roman"/>
      <w:i/>
      <w:iCs/>
      <w:spacing w:val="0"/>
      <w:sz w:val="24"/>
      <w:szCs w:val="24"/>
    </w:rPr>
  </w:style>
  <w:style w:type="character" w:styleId="212pt">
    <w:name w:val="Основной текст (2) + 12 pt"/>
    <w:basedOn w:val="DefaultParagraphFont"/>
    <w:qFormat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styleId="Style20">
    <w:name w:val="Основной текст + Полужирный"/>
    <w:basedOn w:val="DefaultParagraphFont"/>
    <w:qFormat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Style21">
    <w:name w:val="Основной текст Знак"/>
    <w:basedOn w:val="DefaultParagraphFont"/>
    <w:qFormat/>
    <w:rPr>
      <w:rFonts w:eastAsia="Calibri"/>
      <w:lang w:eastAsia="en-US"/>
    </w:rPr>
  </w:style>
  <w:style w:type="character" w:styleId="Style22">
    <w:name w:val="Название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4"/>
    </w:rPr>
  </w:style>
  <w:style w:type="character" w:styleId="Style23">
    <w:name w:val="Нижний колонтитул Знак"/>
    <w:basedOn w:val="DefaultParagraphFont"/>
    <w:qFormat/>
    <w:rPr>
      <w:rFonts w:eastAsia="Calibri"/>
      <w:lang w:eastAsia="en-US"/>
    </w:rPr>
  </w:style>
  <w:style w:type="character" w:styleId="Style24">
    <w:name w:val="Верхний колонтитул Знак"/>
    <w:basedOn w:val="DefaultParagraphFont"/>
    <w:qFormat/>
    <w:rPr>
      <w:rFonts w:eastAsia="Calibri"/>
      <w:lang w:eastAsia="en-US"/>
    </w:rPr>
  </w:style>
  <w:style w:type="character" w:styleId="29">
    <w:name w:val="Основной текст 2 Знак"/>
    <w:basedOn w:val="DefaultParagraphFont"/>
    <w:qFormat/>
    <w:rPr>
      <w:rFonts w:eastAsia="Calibri"/>
      <w:lang w:eastAsia="en-US"/>
    </w:rPr>
  </w:style>
  <w:style w:type="character" w:styleId="b-serp-urlmark1">
    <w:name w:val="b-serp-url__mark1"/>
    <w:basedOn w:val="DefaultParagraphFont"/>
    <w:qFormat/>
    <w:rPr>
      <w:rFonts w:ascii="Verdana" w:hAnsi="Verdana"/>
    </w:rPr>
  </w:style>
  <w:style w:type="character" w:styleId="c0c12c6">
    <w:name w:val="c0 c12 c6"/>
    <w:qFormat/>
    <w:rPr>
      <w:rFonts w:ascii="Times New Roman" w:hAnsi="Times New Roman" w:cs="Times New Roman"/>
    </w:rPr>
  </w:style>
  <w:style w:type="character" w:styleId="c2c0">
    <w:name w:val="c2 c0"/>
    <w:qFormat/>
    <w:rPr>
      <w:rFonts w:ascii="Times New Roman" w:hAnsi="Times New Roman" w:cs="Times New Roman"/>
    </w:rPr>
  </w:style>
  <w:style w:type="character" w:styleId="c10c0c6">
    <w:name w:val="c10 c0 c6"/>
    <w:qFormat/>
    <w:rPr>
      <w:rFonts w:ascii="Times New Roman" w:hAnsi="Times New Roman" w:cs="Times New Roman"/>
    </w:rPr>
  </w:style>
  <w:style w:type="character" w:styleId="c0c6c29">
    <w:name w:val="c0 c6 c29"/>
    <w:qFormat/>
    <w:rPr>
      <w:rFonts w:ascii="Times New Roman" w:hAnsi="Times New Roman" w:cs="Times New Roman"/>
    </w:rPr>
  </w:style>
  <w:style w:type="character" w:styleId="c0c6">
    <w:name w:val="c0 c6"/>
    <w:qFormat/>
    <w:rPr>
      <w:rFonts w:ascii="Times New Roman" w:hAnsi="Times New Roman" w:cs="Times New Roman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yle25">
    <w:name w:val="Текст выноски Знак"/>
    <w:basedOn w:val="DefaultParagraphFont"/>
    <w:qFormat/>
    <w:rPr>
      <w:rFonts w:ascii="Tahoma" w:hAnsi="Tahoma" w:eastAsia="Calibri" w:cs="Tahoma"/>
      <w:sz w:val="16"/>
      <w:szCs w:val="16"/>
      <w:lang w:eastAsia="en-US"/>
    </w:rPr>
  </w:style>
  <w:style w:type="character" w:styleId="apple-converted-space">
    <w:name w:val="apple-converted-space"/>
    <w:basedOn w:val="DefaultParagraphFont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Style26">
    <w:name w:val="Обычный (веб)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9">
    <w:name w:val="Заголовок 9 Знак"/>
    <w:basedOn w:val="DefaultParagraphFont"/>
    <w:qFormat/>
    <w:rPr>
      <w:rFonts w:ascii="Arial" w:hAnsi="Arial" w:eastAsia="Times New Roman" w:cs="Arial"/>
      <w:lang w:eastAsia="ar-SA"/>
    </w:rPr>
  </w:style>
  <w:style w:type="character" w:styleId="5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character" w:styleId="44">
    <w:name w:val="Заголовок 4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character" w:styleId="32">
    <w:name w:val="Заголовок 3 Знак"/>
    <w:basedOn w:val="DefaultParagraphFont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210">
    <w:name w:val="Заголовок 2 Знак"/>
    <w:basedOn w:val="DefaultParagraphFont"/>
    <w:qFormat/>
    <w:rPr>
      <w:rFonts w:ascii="Cambria" w:hAnsi="Cambria" w:eastAsia="NSimSun" w:cs="Lucida Sans"/>
      <w:b/>
      <w:bCs/>
      <w:color w:themeColor="accent1" w:val="4F81BD"/>
      <w:sz w:val="26"/>
      <w:szCs w:val="26"/>
      <w:lang w:eastAsia="en-US"/>
    </w:rPr>
  </w:style>
  <w:style w:type="character" w:styleId="18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>
    <w:name w:val="Default Paragraph Font"/>
    <w:qFormat/>
    <w:rPr/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Style29">
    <w:name w:val="Верхний колонтитул слева"/>
    <w:basedOn w:val="Header"/>
    <w:qFormat/>
    <w:pPr/>
    <w:rPr/>
  </w:style>
  <w:style w:type="paragraph" w:styleId="Heading51">
    <w:name w:val="Heading 51"/>
    <w:basedOn w:val="Normal"/>
    <w:qFormat/>
    <w:pPr>
      <w:widowControl w:val="false"/>
      <w:numPr>
        <w:ilvl w:val="0"/>
        <w:numId w:val="0"/>
      </w:numPr>
      <w:spacing w:lineRule="auto" w:line="240" w:before="0" w:after="0"/>
      <w:ind w:firstLine="340" w:start="457" w:end="135"/>
      <w:jc w:val="both"/>
      <w:outlineLvl w:val="5"/>
    </w:pPr>
    <w:rPr>
      <w:rFonts w:ascii="Times New Roman" w:hAnsi="Times New Roman" w:eastAsia="Times New Roman" w:cs="Times New Roman"/>
      <w:lang w:eastAsia="en-US"/>
    </w:rPr>
  </w:style>
  <w:style w:type="paragraph" w:styleId="33">
    <w:name w:val="Абзац списка3"/>
    <w:basedOn w:val="Normal"/>
    <w:qFormat/>
    <w:pPr>
      <w:spacing w:before="0" w:after="200"/>
      <w:ind w:start="720"/>
      <w:contextualSpacing/>
    </w:pPr>
    <w:rPr>
      <w:rFonts w:ascii="Calibri" w:hAnsi="Calibri" w:eastAsia="Times New Roman" w:cs="Times New Roman"/>
    </w:rPr>
  </w:style>
  <w:style w:type="paragraph" w:styleId="jl">
    <w:name w:val="jl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western">
    <w:name w:val="western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19">
    <w:name w:val="Цитата1"/>
    <w:basedOn w:val="Normal"/>
    <w:qFormat/>
    <w:pPr>
      <w:suppressAutoHyphens w:val="true"/>
      <w:spacing w:before="0" w:after="283"/>
      <w:ind w:start="567" w:end="567"/>
    </w:pPr>
    <w:rPr>
      <w:rFonts w:ascii="Calibri" w:hAnsi="Calibri" w:eastAsia="Times New Roman" w:cs="Calibri"/>
      <w:lang w:eastAsia="ar-SA"/>
    </w:rPr>
  </w:style>
  <w:style w:type="paragraph" w:styleId="c42">
    <w:name w:val="c4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7">
    <w:name w:val="c2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30">
    <w:name w:val="Текст в заданном формате"/>
    <w:basedOn w:val="Normal"/>
    <w:qFormat/>
    <w:pPr>
      <w:widowControl w:val="false"/>
      <w:spacing w:lineRule="auto" w:line="240" w:before="0" w:after="0"/>
    </w:pPr>
    <w:rPr>
      <w:rFonts w:ascii="Liberation Mono" w:hAnsi="Liberation Mono" w:eastAsia="NSimSun" w:cs="Liberation Mono"/>
      <w:sz w:val="20"/>
      <w:szCs w:val="20"/>
      <w:lang w:eastAsia="zh-CN" w:bidi="hi-IN"/>
    </w:rPr>
  </w:style>
  <w:style w:type="paragraph" w:styleId="ParagraphStyle">
    <w:name w:val="Paragraph Style"/>
    <w:qFormat/>
    <w:pPr>
      <w:widowControl/>
      <w:bidi w:val="0"/>
      <w:spacing w:lineRule="auto" w:line="240" w:before="0" w:after="0"/>
      <w:jc w:val="start"/>
    </w:pPr>
    <w:rPr>
      <w:rFonts w:ascii="Arial" w:hAnsi="Arial" w:eastAsia="Calibri" w:cs="Arial"/>
      <w:color w:val="auto"/>
      <w:kern w:val="2"/>
      <w:sz w:val="24"/>
      <w:szCs w:val="24"/>
      <w:lang w:eastAsia="en-US" w:val="ru-RU" w:bidi="hi-IN"/>
    </w:rPr>
  </w:style>
  <w:style w:type="paragraph" w:styleId="72">
    <w:name w:val="Основной текст (7)"/>
    <w:basedOn w:val="Normal"/>
    <w:qFormat/>
    <w:pPr>
      <w:shd w:fill="FFFFFF" w:val="clear"/>
      <w:spacing w:lineRule="exact" w:line="240" w:before="0" w:after="240"/>
      <w:ind w:hanging="460"/>
    </w:pPr>
    <w:rPr>
      <w:rFonts w:ascii="Times New Roman" w:hAnsi="Times New Roman" w:eastAsia="Times New Roman" w:cs="Times New Roman"/>
    </w:rPr>
  </w:style>
  <w:style w:type="paragraph" w:styleId="211">
    <w:name w:val="Основной текст2"/>
    <w:basedOn w:val="Normal"/>
    <w:qFormat/>
    <w:pPr>
      <w:shd w:fill="FFFFFF" w:val="clear"/>
      <w:spacing w:lineRule="exact" w:line="230" w:before="240" w:after="120"/>
      <w:jc w:val="center"/>
    </w:pPr>
    <w:rPr>
      <w:rFonts w:ascii="Times New Roman" w:hAnsi="Times New Roman" w:eastAsia="Times New Roman" w:cs="Times New Roman"/>
      <w:sz w:val="19"/>
      <w:szCs w:val="19"/>
    </w:rPr>
  </w:style>
  <w:style w:type="paragraph" w:styleId="45">
    <w:name w:val="Обычный4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color w:val="000000"/>
      <w:sz w:val="24"/>
      <w:szCs w:val="24"/>
      <w:lang w:eastAsia="hi-IN" w:bidi="hi-IN"/>
    </w:rPr>
  </w:style>
  <w:style w:type="paragraph" w:styleId="231">
    <w:name w:val="Основной текст 23"/>
    <w:basedOn w:val="Normal"/>
    <w:qFormat/>
    <w:pPr>
      <w:tabs>
        <w:tab w:val="clear" w:pos="709"/>
        <w:tab w:val="left" w:pos="8222" w:leader="none"/>
      </w:tabs>
      <w:suppressAutoHyphens w:val="true"/>
      <w:spacing w:lineRule="auto" w:line="240" w:before="0" w:after="0"/>
      <w:ind w:end="-1759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212">
    <w:name w:val="Указатель2"/>
    <w:basedOn w:val="Normal"/>
    <w:qFormat/>
    <w:pPr>
      <w:suppressLineNumbers/>
      <w:suppressAutoHyphens w:val="true"/>
      <w:spacing w:lineRule="auto" w:line="240" w:before="0" w:after="0"/>
    </w:pPr>
    <w:rPr>
      <w:rFonts w:ascii="Arial" w:hAnsi="Arial" w:eastAsia="Times New Roman" w:cs="Arial"/>
      <w:sz w:val="24"/>
      <w:szCs w:val="24"/>
      <w:lang w:eastAsia="ar-SA"/>
    </w:rPr>
  </w:style>
  <w:style w:type="paragraph" w:styleId="213">
    <w:name w:val="Название2"/>
    <w:basedOn w:val="Normal"/>
    <w:qFormat/>
    <w:pPr>
      <w:suppressLineNumbers/>
      <w:suppressAutoHyphens w:val="true"/>
      <w:spacing w:lineRule="auto" w:line="240" w:before="120" w:after="120"/>
    </w:pPr>
    <w:rPr>
      <w:rFonts w:ascii="Arial" w:hAnsi="Arial" w:eastAsia="Times New Roman" w:cs="Arial"/>
      <w:i/>
      <w:iCs/>
      <w:sz w:val="20"/>
      <w:szCs w:val="24"/>
      <w:lang w:eastAsia="ar-SA"/>
    </w:rPr>
  </w:style>
  <w:style w:type="paragraph" w:styleId="34">
    <w:name w:val="Указатель3"/>
    <w:basedOn w:val="Normal"/>
    <w:qFormat/>
    <w:pPr>
      <w:suppressLineNumbers/>
      <w:suppressAutoHyphens w:val="true"/>
      <w:spacing w:lineRule="auto" w:line="240" w:before="0" w:after="0"/>
    </w:pPr>
    <w:rPr>
      <w:rFonts w:ascii="Arial" w:hAnsi="Arial" w:eastAsia="Times New Roman" w:cs="Arial"/>
      <w:sz w:val="24"/>
      <w:szCs w:val="24"/>
      <w:lang w:eastAsia="ar-SA"/>
    </w:rPr>
  </w:style>
  <w:style w:type="paragraph" w:styleId="35">
    <w:name w:val="Название3"/>
    <w:basedOn w:val="Normal"/>
    <w:qFormat/>
    <w:pPr>
      <w:suppressLineNumbers/>
      <w:suppressAutoHyphens w:val="true"/>
      <w:spacing w:lineRule="auto" w:line="240" w:before="120" w:after="120"/>
    </w:pPr>
    <w:rPr>
      <w:rFonts w:ascii="Arial" w:hAnsi="Arial" w:eastAsia="Times New Roman" w:cs="Arial"/>
      <w:i/>
      <w:iCs/>
      <w:sz w:val="20"/>
      <w:szCs w:val="24"/>
      <w:lang w:eastAsia="ar-SA"/>
    </w:rPr>
  </w:style>
  <w:style w:type="paragraph" w:styleId="46">
    <w:name w:val="Указатель4"/>
    <w:basedOn w:val="Normal"/>
    <w:qFormat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styleId="47">
    <w:name w:val="Название4"/>
    <w:basedOn w:val="Normal"/>
    <w:qFormat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ar-SA"/>
    </w:rPr>
  </w:style>
  <w:style w:type="paragraph" w:styleId="52">
    <w:name w:val="Указатель5"/>
    <w:basedOn w:val="Normal"/>
    <w:qFormat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styleId="53">
    <w:name w:val="Название5"/>
    <w:basedOn w:val="Normal"/>
    <w:qFormat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ar-SA"/>
    </w:rPr>
  </w:style>
  <w:style w:type="paragraph" w:styleId="61">
    <w:name w:val="Указатель6"/>
    <w:basedOn w:val="Normal"/>
    <w:qFormat/>
    <w:pPr>
      <w:suppressLineNumbers/>
      <w:suppressAutoHyphens w:val="true"/>
      <w:spacing w:lineRule="auto" w:line="240" w:before="0" w:after="0"/>
    </w:pPr>
    <w:rPr>
      <w:rFonts w:ascii="Arial" w:hAnsi="Arial" w:eastAsia="Times New Roman" w:cs="Times New Roman"/>
      <w:sz w:val="24"/>
      <w:szCs w:val="24"/>
      <w:lang w:eastAsia="ar-SA"/>
    </w:rPr>
  </w:style>
  <w:style w:type="paragraph" w:styleId="62">
    <w:name w:val="Название6"/>
    <w:basedOn w:val="Normal"/>
    <w:qFormat/>
    <w:pPr>
      <w:suppressLineNumbers/>
      <w:suppressAutoHyphens w:val="true"/>
      <w:spacing w:lineRule="auto" w:line="240" w:before="120" w:after="120"/>
    </w:pPr>
    <w:rPr>
      <w:rFonts w:ascii="Arial" w:hAnsi="Arial" w:eastAsia="Times New Roman" w:cs="Times New Roman"/>
      <w:i/>
      <w:iCs/>
      <w:sz w:val="20"/>
      <w:szCs w:val="24"/>
      <w:lang w:eastAsia="ar-SA"/>
    </w:rPr>
  </w:style>
  <w:style w:type="paragraph" w:styleId="36">
    <w:name w:val="Обычный3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Arial" w:hAnsi="Arial" w:eastAsia="Lucida Sans Unicode" w:cs="Times New Roman"/>
      <w:color w:val="auto"/>
      <w:kern w:val="2"/>
      <w:sz w:val="20"/>
      <w:szCs w:val="24"/>
      <w:lang w:eastAsia="en-US" w:val="ru-RU" w:bidi="hi-IN"/>
    </w:rPr>
  </w:style>
  <w:style w:type="paragraph" w:styleId="214">
    <w:name w:val="Обычный2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Arial" w:hAnsi="Arial" w:eastAsia="Arial" w:cs="Times New Roman"/>
      <w:color w:val="auto"/>
      <w:kern w:val="2"/>
      <w:sz w:val="20"/>
      <w:szCs w:val="20"/>
      <w:lang w:eastAsia="ar-SA" w:val="ru-RU" w:bidi="hi-IN"/>
    </w:rPr>
  </w:style>
  <w:style w:type="paragraph" w:styleId="215">
    <w:name w:val="Основной текст с отступом 21"/>
    <w:basedOn w:val="Normal"/>
    <w:qFormat/>
    <w:pPr>
      <w:suppressAutoHyphens w:val="true"/>
      <w:spacing w:lineRule="auto" w:line="480" w:before="0" w:after="120"/>
      <w:ind w:start="283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221">
    <w:name w:val="Основной текст 22"/>
    <w:basedOn w:val="Normal"/>
    <w:qFormat/>
    <w:pPr>
      <w:suppressAutoHyphens w:val="true"/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textbesed">
    <w:name w:val="text_besed"/>
    <w:qFormat/>
    <w:pPr>
      <w:widowControl w:val="false"/>
      <w:suppressAutoHyphens w:val="true"/>
      <w:bidi w:val="0"/>
      <w:spacing w:lineRule="exact" w:line="260" w:before="0" w:after="0"/>
      <w:ind w:firstLine="397"/>
      <w:jc w:val="both"/>
    </w:pPr>
    <w:rPr>
      <w:rFonts w:ascii="Times New Roman" w:hAnsi="Times New Roman" w:eastAsia="Arial" w:cs="Times New Roman"/>
      <w:color w:val="auto"/>
      <w:kern w:val="2"/>
      <w:sz w:val="24"/>
      <w:szCs w:val="24"/>
      <w:lang w:eastAsia="ar-SA" w:val="ru-RU" w:bidi="hi-IN"/>
    </w:rPr>
  </w:style>
  <w:style w:type="paragraph" w:styleId="Zag4BoldIt">
    <w:name w:val="Zag_4 Bold/It"/>
    <w:qFormat/>
    <w:pPr>
      <w:widowControl w:val="false"/>
      <w:suppressAutoHyphens w:val="true"/>
      <w:bidi w:val="0"/>
      <w:spacing w:lineRule="exact" w:line="260" w:before="0" w:after="0"/>
      <w:ind w:start="397"/>
      <w:jc w:val="start"/>
    </w:pPr>
    <w:rPr>
      <w:rFonts w:ascii="Times New Roman" w:hAnsi="Times New Roman" w:eastAsia="Arial" w:cs="Times New Roman"/>
      <w:color w:val="auto"/>
      <w:kern w:val="2"/>
      <w:sz w:val="24"/>
      <w:szCs w:val="24"/>
      <w:lang w:eastAsia="ar-SA" w:val="ru-RU" w:bidi="hi-IN"/>
    </w:rPr>
  </w:style>
  <w:style w:type="paragraph" w:styleId="Style51">
    <w:name w:val="Style5"/>
    <w:basedOn w:val="Normal"/>
    <w:qFormat/>
    <w:pPr>
      <w:widowControl w:val="false"/>
      <w:spacing w:lineRule="exact" w:line="232" w:before="0" w:after="0"/>
    </w:pPr>
    <w:rPr>
      <w:rFonts w:ascii="Franklin Gothic Heavy" w:hAnsi="Franklin Gothic Heavy" w:eastAsia="Times New Roman" w:cs="Times New Roman"/>
      <w:sz w:val="24"/>
      <w:szCs w:val="24"/>
    </w:rPr>
  </w:style>
  <w:style w:type="paragraph" w:styleId="c26c45c91">
    <w:name w:val="c26 c45 c9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6c79">
    <w:name w:val="c46 c7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9">
    <w:name w:val="c1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6c28">
    <w:name w:val="c26 c2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6c79">
    <w:name w:val="c26 c7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c75">
    <w:name w:val="c23 c7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6c52">
    <w:name w:val="c46 c5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6c95">
    <w:name w:val="c46 c9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6">
    <w:name w:val="c4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6c45">
    <w:name w:val="c26 c4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6">
    <w:name w:val="c2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">
    <w:name w:val="c2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c35c89">
    <w:name w:val="c23 c35 c8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8c46c83">
    <w:name w:val="c18 c46 c8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6c35">
    <w:name w:val="c26 c3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c35">
    <w:name w:val="c23 c3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6c35c83">
    <w:name w:val="c46 c35 c8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6c67c69">
    <w:name w:val="c26 c67 c6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c67">
    <w:name w:val="c23 c6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6c52c67">
    <w:name w:val="c46 c52 c6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c75c67">
    <w:name w:val="c23 c75 c6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c97">
    <w:name w:val="c23 c9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6">
    <w:name w:val="c1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dfhfb-c4yzdc-cysp0e-darucf-df1zy-eegnhe">
    <w:name w:val="ndfhfb-c4yzdc-cysp0e-darucf-df1zy-eegnhe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Style31">
    <w:name w:val="Текст таблицы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18"/>
      <w:szCs w:val="20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c9">
    <w:name w:val="c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112">
    <w:name w:val="Основной текст (11)"/>
    <w:basedOn w:val="Normal"/>
    <w:qFormat/>
    <w:pPr>
      <w:widowControl w:val="false"/>
      <w:shd w:fill="FFFFFF" w:val="clear"/>
      <w:spacing w:lineRule="exact" w:line="264" w:before="0" w:after="1020"/>
    </w:pPr>
    <w:rPr>
      <w:rFonts w:ascii="Times New Roman" w:hAnsi="Times New Roman" w:eastAsia="Times New Roman" w:cs="Times New Roman"/>
    </w:rPr>
  </w:style>
  <w:style w:type="paragraph" w:styleId="161">
    <w:name w:val="Основной текст (16)"/>
    <w:basedOn w:val="Normal"/>
    <w:qFormat/>
    <w:pPr>
      <w:widowControl w:val="false"/>
      <w:shd w:fill="FFFFFF" w:val="clear"/>
      <w:spacing w:lineRule="exact" w:line="230" w:before="0" w:after="0"/>
      <w:jc w:val="both"/>
    </w:pPr>
    <w:rPr>
      <w:rFonts w:ascii="Times New Roman" w:hAnsi="Times New Roman" w:eastAsia="Times New Roman" w:cs="Times New Roman"/>
      <w:i/>
      <w:iCs/>
      <w:sz w:val="20"/>
      <w:szCs w:val="20"/>
    </w:rPr>
  </w:style>
  <w:style w:type="paragraph" w:styleId="431">
    <w:name w:val="Заголовок №4 (3)"/>
    <w:basedOn w:val="Normal"/>
    <w:qFormat/>
    <w:pPr>
      <w:widowControl w:val="false"/>
      <w:numPr>
        <w:ilvl w:val="0"/>
        <w:numId w:val="0"/>
      </w:numPr>
      <w:shd w:fill="FFFFFF" w:val="clear"/>
      <w:spacing w:lineRule="atLeast" w:line="0" w:before="120" w:after="0"/>
      <w:jc w:val="center"/>
      <w:outlineLvl w:val="3"/>
    </w:pPr>
    <w:rPr>
      <w:rFonts w:ascii="Times New Roman" w:hAnsi="Times New Roman" w:eastAsia="Times New Roman" w:cs="Times New Roman"/>
      <w:b/>
      <w:bCs/>
      <w:spacing w:val="40"/>
    </w:rPr>
  </w:style>
  <w:style w:type="paragraph" w:styleId="48">
    <w:name w:val="Заголовок №4"/>
    <w:basedOn w:val="Normal"/>
    <w:qFormat/>
    <w:pPr>
      <w:widowControl w:val="false"/>
      <w:numPr>
        <w:ilvl w:val="0"/>
        <w:numId w:val="0"/>
      </w:numPr>
      <w:shd w:fill="FFFFFF" w:val="clear"/>
      <w:spacing w:lineRule="atLeast" w:line="0" w:before="0" w:after="120"/>
      <w:jc w:val="center"/>
      <w:outlineLvl w:val="3"/>
    </w:pPr>
    <w:rPr>
      <w:rFonts w:ascii="Times New Roman" w:hAnsi="Times New Roman" w:eastAsia="Times New Roman" w:cs="Times New Roman"/>
      <w:b/>
      <w:bCs/>
    </w:rPr>
  </w:style>
  <w:style w:type="paragraph" w:styleId="c7">
    <w:name w:val="c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c7">
    <w:name w:val="c5 c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c6">
    <w:name w:val="c1 c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HTMLBottomofForm">
    <w:name w:val="HTML Bottom of Form"/>
    <w:basedOn w:val="Normal"/>
    <w:next w:val="Normal"/>
    <w:qFormat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</w:rPr>
  </w:style>
  <w:style w:type="paragraph" w:styleId="HTMLTopofForm">
    <w:name w:val="HTML Top of Form"/>
    <w:basedOn w:val="Normal"/>
    <w:next w:val="Normal"/>
    <w:qFormat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</w:rPr>
  </w:style>
  <w:style w:type="paragraph" w:styleId="Style32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 w:eastAsia="en-US"/>
    </w:rPr>
  </w:style>
  <w:style w:type="paragraph" w:styleId="EndnoteText">
    <w:name w:val="endnote text"/>
    <w:basedOn w:val="Normal"/>
    <w:pPr>
      <w:spacing w:lineRule="auto" w:line="240" w:before="0" w:after="0"/>
    </w:pPr>
    <w:rPr>
      <w:rFonts w:ascii="Thames" w:hAnsi="Thames" w:eastAsia="Times New Roman" w:cs="Times New Roman"/>
      <w:sz w:val="20"/>
      <w:szCs w:val="20"/>
    </w:rPr>
  </w:style>
  <w:style w:type="paragraph" w:styleId="Style251">
    <w:name w:val="Style25"/>
    <w:basedOn w:val="Normal"/>
    <w:qFormat/>
    <w:pPr>
      <w:widowControl w:val="false"/>
      <w:spacing w:lineRule="exact" w:line="267" w:before="0" w:after="0"/>
      <w:ind w:firstLine="355"/>
      <w:jc w:val="both"/>
    </w:pPr>
    <w:rPr>
      <w:rFonts w:ascii="Book Antiqua" w:hAnsi="Book Antiqua" w:eastAsia="Times New Roman" w:cs="Times New Roman"/>
      <w:sz w:val="24"/>
      <w:szCs w:val="24"/>
    </w:rPr>
  </w:style>
  <w:style w:type="paragraph" w:styleId="Style241">
    <w:name w:val="Style24"/>
    <w:basedOn w:val="Normal"/>
    <w:qFormat/>
    <w:pPr>
      <w:widowControl w:val="false"/>
      <w:spacing w:lineRule="exact" w:line="230" w:before="0" w:after="0"/>
      <w:ind w:hanging="350"/>
    </w:pPr>
    <w:rPr>
      <w:rFonts w:ascii="Book Antiqua" w:hAnsi="Book Antiqua" w:eastAsia="Times New Roman" w:cs="Times New Roman"/>
      <w:sz w:val="24"/>
      <w:szCs w:val="24"/>
    </w:rPr>
  </w:style>
  <w:style w:type="paragraph" w:styleId="Style271">
    <w:name w:val="Style27"/>
    <w:basedOn w:val="Normal"/>
    <w:qFormat/>
    <w:pPr>
      <w:widowControl w:val="false"/>
      <w:spacing w:lineRule="exact" w:line="228" w:before="0" w:after="0"/>
    </w:pPr>
    <w:rPr>
      <w:rFonts w:ascii="Book Antiqua" w:hAnsi="Book Antiqua" w:eastAsia="Times New Roman" w:cs="Times New Roman"/>
      <w:sz w:val="24"/>
      <w:szCs w:val="24"/>
    </w:rPr>
  </w:style>
  <w:style w:type="paragraph" w:styleId="Style221">
    <w:name w:val="Style22"/>
    <w:basedOn w:val="Normal"/>
    <w:qFormat/>
    <w:pPr>
      <w:widowControl w:val="false"/>
      <w:spacing w:lineRule="exact" w:line="235" w:before="0" w:after="0"/>
    </w:pPr>
    <w:rPr>
      <w:rFonts w:ascii="Book Antiqua" w:hAnsi="Book Antiqua" w:eastAsia="Times New Roman" w:cs="Times New Roman"/>
      <w:sz w:val="24"/>
      <w:szCs w:val="24"/>
    </w:rPr>
  </w:style>
  <w:style w:type="paragraph" w:styleId="Style211">
    <w:name w:val="Style21"/>
    <w:basedOn w:val="Normal"/>
    <w:qFormat/>
    <w:pPr>
      <w:widowControl w:val="false"/>
      <w:spacing w:lineRule="exact" w:line="230" w:before="0" w:after="0"/>
      <w:ind w:firstLine="538"/>
      <w:jc w:val="both"/>
    </w:pPr>
    <w:rPr>
      <w:rFonts w:ascii="Book Antiqua" w:hAnsi="Book Antiqua" w:eastAsia="Times New Roman" w:cs="Times New Roman"/>
      <w:sz w:val="24"/>
      <w:szCs w:val="24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hames" w:hAnsi="Thames" w:eastAsia="Times New Roman" w:cs="Times New Roman"/>
      <w:sz w:val="20"/>
      <w:szCs w:val="20"/>
    </w:rPr>
  </w:style>
  <w:style w:type="paragraph" w:styleId="Style161">
    <w:name w:val="Style16"/>
    <w:basedOn w:val="Normal"/>
    <w:qFormat/>
    <w:pPr>
      <w:widowControl w:val="false"/>
      <w:spacing w:lineRule="exact" w:line="229" w:before="0" w:after="0"/>
      <w:ind w:firstLine="288"/>
      <w:jc w:val="both"/>
    </w:pPr>
    <w:rPr>
      <w:rFonts w:ascii="Cambria" w:hAnsi="Cambria" w:eastAsia="Times New Roman" w:cs="Times New Roman"/>
      <w:sz w:val="24"/>
      <w:szCs w:val="24"/>
    </w:rPr>
  </w:style>
  <w:style w:type="paragraph" w:styleId="c8">
    <w:name w:val="c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">
    <w:name w:val="c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43">
    <w:name w:val="Style43"/>
    <w:basedOn w:val="Normal"/>
    <w:qFormat/>
    <w:pPr>
      <w:widowControl w:val="false"/>
      <w:spacing w:lineRule="exact" w:line="250" w:before="0" w:after="0"/>
    </w:pPr>
    <w:rPr>
      <w:rFonts w:ascii="Century Gothic" w:hAnsi="Century Gothic"/>
      <w:sz w:val="24"/>
      <w:szCs w:val="24"/>
    </w:rPr>
  </w:style>
  <w:style w:type="paragraph" w:styleId="Style41">
    <w:name w:val="Style41"/>
    <w:basedOn w:val="Normal"/>
    <w:qFormat/>
    <w:pPr>
      <w:widowControl w:val="false"/>
      <w:spacing w:lineRule="exact" w:line="252" w:before="0" w:after="0"/>
      <w:ind w:firstLine="283"/>
      <w:jc w:val="both"/>
    </w:pPr>
    <w:rPr>
      <w:rFonts w:ascii="Century Gothic" w:hAnsi="Century Gothic"/>
      <w:sz w:val="24"/>
      <w:szCs w:val="24"/>
    </w:rPr>
  </w:style>
  <w:style w:type="paragraph" w:styleId="Style54">
    <w:name w:val="Style54"/>
    <w:basedOn w:val="Normal"/>
    <w:qFormat/>
    <w:pPr>
      <w:widowControl w:val="false"/>
      <w:spacing w:lineRule="exact" w:line="248" w:before="0" w:after="0"/>
      <w:jc w:val="both"/>
    </w:pPr>
    <w:rPr>
      <w:rFonts w:ascii="Century Gothic" w:hAnsi="Century Gothic"/>
      <w:sz w:val="24"/>
      <w:szCs w:val="24"/>
    </w:rPr>
  </w:style>
  <w:style w:type="paragraph" w:styleId="Style40">
    <w:name w:val="Style40"/>
    <w:basedOn w:val="Normal"/>
    <w:qFormat/>
    <w:pPr>
      <w:widowControl w:val="false"/>
      <w:spacing w:lineRule="auto" w:line="240" w:before="0" w:after="0"/>
      <w:jc w:val="both"/>
    </w:pPr>
    <w:rPr>
      <w:rFonts w:ascii="Century Gothic" w:hAnsi="Century Gothic"/>
      <w:sz w:val="24"/>
      <w:szCs w:val="24"/>
    </w:rPr>
  </w:style>
  <w:style w:type="paragraph" w:styleId="Style46">
    <w:name w:val="Style46"/>
    <w:basedOn w:val="Normal"/>
    <w:qFormat/>
    <w:pPr>
      <w:widowControl w:val="false"/>
      <w:spacing w:lineRule="exact" w:line="252" w:before="0" w:after="0"/>
      <w:jc w:val="both"/>
    </w:pPr>
    <w:rPr>
      <w:rFonts w:ascii="Century Gothic" w:hAnsi="Century Gothic"/>
      <w:sz w:val="24"/>
      <w:szCs w:val="24"/>
    </w:rPr>
  </w:style>
  <w:style w:type="paragraph" w:styleId="Style111">
    <w:name w:val="Style11"/>
    <w:basedOn w:val="Normal"/>
    <w:qFormat/>
    <w:pPr>
      <w:widowControl w:val="false"/>
      <w:spacing w:lineRule="exact" w:line="171" w:before="0" w:after="0"/>
      <w:ind w:firstLine="341"/>
      <w:jc w:val="both"/>
    </w:pPr>
    <w:rPr>
      <w:rFonts w:ascii="Century Gothic" w:hAnsi="Century Gothic"/>
      <w:sz w:val="24"/>
      <w:szCs w:val="24"/>
    </w:rPr>
  </w:style>
  <w:style w:type="paragraph" w:styleId="Style511">
    <w:name w:val="Style51"/>
    <w:basedOn w:val="Normal"/>
    <w:qFormat/>
    <w:pPr>
      <w:widowControl w:val="false"/>
      <w:spacing w:lineRule="exact" w:line="250" w:before="0" w:after="0"/>
    </w:pPr>
    <w:rPr>
      <w:rFonts w:ascii="Century Gothic" w:hAnsi="Century Gothic"/>
      <w:sz w:val="24"/>
      <w:szCs w:val="24"/>
    </w:rPr>
  </w:style>
  <w:style w:type="paragraph" w:styleId="Style291">
    <w:name w:val="Style29"/>
    <w:basedOn w:val="Normal"/>
    <w:qFormat/>
    <w:pPr>
      <w:widowControl w:val="false"/>
      <w:spacing w:lineRule="exact" w:line="254" w:before="0" w:after="0"/>
    </w:pPr>
    <w:rPr>
      <w:rFonts w:ascii="Century Gothic" w:hAnsi="Century Gothic"/>
      <w:sz w:val="24"/>
      <w:szCs w:val="24"/>
    </w:rPr>
  </w:style>
  <w:style w:type="paragraph" w:styleId="Style59">
    <w:name w:val="Style59"/>
    <w:basedOn w:val="Normal"/>
    <w:qFormat/>
    <w:pPr>
      <w:widowControl w:val="false"/>
      <w:spacing w:lineRule="exact" w:line="250" w:before="0" w:after="0"/>
    </w:pPr>
    <w:rPr>
      <w:rFonts w:ascii="Century Gothic" w:hAnsi="Century Gothic"/>
      <w:sz w:val="24"/>
      <w:szCs w:val="24"/>
    </w:rPr>
  </w:style>
  <w:style w:type="paragraph" w:styleId="Style61">
    <w:name w:val="Style61"/>
    <w:basedOn w:val="Normal"/>
    <w:qFormat/>
    <w:pPr>
      <w:widowControl w:val="false"/>
      <w:spacing w:lineRule="exact" w:line="254" w:before="0" w:after="0"/>
    </w:pPr>
    <w:rPr>
      <w:rFonts w:ascii="Century Gothic" w:hAnsi="Century Gothic"/>
      <w:sz w:val="24"/>
      <w:szCs w:val="24"/>
    </w:rPr>
  </w:style>
  <w:style w:type="paragraph" w:styleId="Style42">
    <w:name w:val="Style42"/>
    <w:basedOn w:val="Normal"/>
    <w:qFormat/>
    <w:pPr>
      <w:widowControl w:val="false"/>
      <w:spacing w:lineRule="exact" w:line="248" w:before="0" w:after="0"/>
      <w:ind w:firstLine="106"/>
    </w:pPr>
    <w:rPr>
      <w:rFonts w:ascii="Century Gothic" w:hAnsi="Century Gothic"/>
      <w:sz w:val="24"/>
      <w:szCs w:val="24"/>
    </w:rPr>
  </w:style>
  <w:style w:type="paragraph" w:styleId="Style53">
    <w:name w:val="Style53"/>
    <w:basedOn w:val="Normal"/>
    <w:qFormat/>
    <w:pPr>
      <w:widowControl w:val="false"/>
      <w:spacing w:lineRule="exact" w:line="248" w:before="0" w:after="0"/>
      <w:jc w:val="both"/>
    </w:pPr>
    <w:rPr>
      <w:rFonts w:ascii="Century Gothic" w:hAnsi="Century Gothic"/>
      <w:sz w:val="24"/>
      <w:szCs w:val="24"/>
    </w:rPr>
  </w:style>
  <w:style w:type="paragraph" w:styleId="Style71">
    <w:name w:val="Style7"/>
    <w:basedOn w:val="Normal"/>
    <w:qFormat/>
    <w:pPr>
      <w:widowControl w:val="false"/>
      <w:spacing w:lineRule="exact" w:line="258" w:before="0" w:after="0"/>
    </w:pPr>
    <w:rPr>
      <w:rFonts w:ascii="Bookman Old Style" w:hAnsi="Bookman Old Style" w:eastAsia="Times New Roman" w:cs="Times New Roman"/>
      <w:sz w:val="24"/>
      <w:szCs w:val="24"/>
      <w:lang w:val="en-US" w:eastAsia="en-US" w:bidi="en-US"/>
    </w:rPr>
  </w:style>
  <w:style w:type="paragraph" w:styleId="110">
    <w:name w:val="Основной текст1"/>
    <w:basedOn w:val="Normal"/>
    <w:qFormat/>
    <w:pPr>
      <w:widowControl w:val="false"/>
      <w:shd w:fill="FFFFFF" w:val="clear"/>
      <w:spacing w:lineRule="exact" w:line="389" w:before="0" w:after="0"/>
      <w:ind w:hanging="360"/>
      <w:jc w:val="both"/>
    </w:pPr>
    <w:rPr>
      <w:rFonts w:ascii="Microsoft Sans Serif" w:hAnsi="Microsoft Sans Serif" w:eastAsia="Microsoft Sans Serif" w:cs="Microsoft Sans Serif"/>
      <w:sz w:val="30"/>
      <w:szCs w:val="30"/>
    </w:rPr>
  </w:style>
  <w:style w:type="paragraph" w:styleId="Style110">
    <w:name w:val="Style1"/>
    <w:basedOn w:val="Normal"/>
    <w:qFormat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81">
    <w:name w:val="Style28"/>
    <w:basedOn w:val="Normal"/>
    <w:qFormat/>
    <w:pPr>
      <w:widowControl w:val="false"/>
      <w:spacing w:lineRule="exact" w:line="388" w:before="0" w:after="0"/>
      <w:jc w:val="both"/>
    </w:pPr>
    <w:rPr>
      <w:rFonts w:ascii="Arial" w:hAnsi="Arial" w:cs="Arial"/>
      <w:sz w:val="24"/>
      <w:szCs w:val="24"/>
    </w:rPr>
  </w:style>
  <w:style w:type="paragraph" w:styleId="Style231">
    <w:name w:val="Style23"/>
    <w:basedOn w:val="Normal"/>
    <w:qFormat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151">
    <w:name w:val="Style15"/>
    <w:basedOn w:val="Normal"/>
    <w:qFormat/>
    <w:pPr>
      <w:widowControl w:val="false"/>
      <w:spacing w:lineRule="exact" w:line="394" w:before="0" w:after="0"/>
      <w:ind w:hanging="1133"/>
    </w:pPr>
    <w:rPr>
      <w:rFonts w:ascii="Arial" w:hAnsi="Arial" w:cs="Arial"/>
      <w:sz w:val="24"/>
      <w:szCs w:val="24"/>
    </w:rPr>
  </w:style>
  <w:style w:type="paragraph" w:styleId="Style141">
    <w:name w:val="Style14"/>
    <w:basedOn w:val="Normal"/>
    <w:qFormat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101">
    <w:name w:val="Style10"/>
    <w:basedOn w:val="Normal"/>
    <w:qFormat/>
    <w:pPr>
      <w:widowControl w:val="false"/>
      <w:spacing w:lineRule="exact" w:line="229" w:before="0" w:after="0"/>
    </w:pPr>
    <w:rPr>
      <w:rFonts w:ascii="Tahoma" w:hAnsi="Tahoma" w:eastAsia="Times New Roman" w:cs="Tahoma"/>
      <w:sz w:val="24"/>
      <w:szCs w:val="24"/>
    </w:rPr>
  </w:style>
  <w:style w:type="paragraph" w:styleId="Style62">
    <w:name w:val="Style62"/>
    <w:basedOn w:val="Normal"/>
    <w:qFormat/>
    <w:pPr>
      <w:widowControl w:val="false"/>
      <w:spacing w:lineRule="exact" w:line="245" w:before="0" w:after="0"/>
    </w:pPr>
    <w:rPr>
      <w:rFonts w:ascii="Century Gothic" w:hAnsi="Century Gothic"/>
      <w:sz w:val="24"/>
      <w:szCs w:val="24"/>
    </w:rPr>
  </w:style>
  <w:style w:type="paragraph" w:styleId="Style131">
    <w:name w:val="Style13"/>
    <w:basedOn w:val="Normal"/>
    <w:qFormat/>
    <w:pPr>
      <w:widowControl w:val="false"/>
      <w:spacing w:lineRule="exact" w:line="321" w:before="0" w:after="0"/>
      <w:ind w:firstLine="715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33">
    <w:name w:val="Style33"/>
    <w:basedOn w:val="Normal"/>
    <w:qFormat/>
    <w:pPr>
      <w:widowControl w:val="false"/>
      <w:spacing w:lineRule="exact" w:line="253" w:before="0" w:after="0"/>
      <w:jc w:val="both"/>
    </w:pPr>
    <w:rPr>
      <w:rFonts w:ascii="Century Gothic" w:hAnsi="Century Gothic"/>
      <w:sz w:val="24"/>
      <w:szCs w:val="24"/>
    </w:rPr>
  </w:style>
  <w:style w:type="paragraph" w:styleId="Style261">
    <w:name w:val="Style26"/>
    <w:basedOn w:val="Normal"/>
    <w:qFormat/>
    <w:pPr>
      <w:widowControl w:val="false"/>
      <w:spacing w:lineRule="exact" w:line="252" w:before="0" w:after="0"/>
      <w:ind w:firstLine="288"/>
      <w:jc w:val="both"/>
    </w:pPr>
    <w:rPr>
      <w:rFonts w:ascii="Century Gothic" w:hAnsi="Century Gothic"/>
      <w:sz w:val="24"/>
      <w:szCs w:val="24"/>
    </w:rPr>
  </w:style>
  <w:style w:type="paragraph" w:styleId="BodyText21">
    <w:name w:val="Body Text 21"/>
    <w:basedOn w:val="Normal"/>
    <w:qFormat/>
    <w:pPr>
      <w:tabs>
        <w:tab w:val="clear" w:pos="709"/>
        <w:tab w:val="left" w:pos="8222" w:leader="none"/>
      </w:tabs>
      <w:spacing w:lineRule="auto" w:line="240" w:before="0" w:after="0"/>
      <w:ind w:end="-1759"/>
    </w:pPr>
    <w:rPr>
      <w:rFonts w:ascii="Times New Roman" w:hAnsi="Times New Roman" w:eastAsia="Times New Roman" w:cs="Times New Roman"/>
      <w:sz w:val="28"/>
      <w:szCs w:val="20"/>
    </w:rPr>
  </w:style>
  <w:style w:type="paragraph" w:styleId="Default">
    <w:name w:val="Default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2"/>
      <w:sz w:val="24"/>
      <w:szCs w:val="24"/>
      <w:lang w:eastAsia="en-US" w:val="ru-RU" w:bidi="hi-IN"/>
    </w:rPr>
  </w:style>
  <w:style w:type="paragraph" w:styleId="Style171">
    <w:name w:val="Style17"/>
    <w:basedOn w:val="Normal"/>
    <w:qFormat/>
    <w:pPr>
      <w:widowControl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Style44">
    <w:name w:val="Style4"/>
    <w:basedOn w:val="Normal"/>
    <w:qFormat/>
    <w:pPr>
      <w:widowControl w:val="false"/>
      <w:spacing w:lineRule="exact" w:line="264" w:before="0" w:after="0"/>
      <w:ind w:hanging="86"/>
    </w:pPr>
    <w:rPr>
      <w:rFonts w:ascii="Times New Roman" w:hAnsi="Times New Roman" w:cs="Times New Roman"/>
      <w:sz w:val="24"/>
      <w:szCs w:val="24"/>
    </w:rPr>
  </w:style>
  <w:style w:type="paragraph" w:styleId="Style121">
    <w:name w:val="Style12"/>
    <w:basedOn w:val="Normal"/>
    <w:qFormat/>
    <w:pPr>
      <w:widowControl w:val="false"/>
      <w:spacing w:lineRule="exact" w:line="274" w:before="0" w:after="0"/>
      <w:ind w:hanging="288"/>
    </w:pPr>
    <w:rPr>
      <w:rFonts w:ascii="Times New Roman" w:hAnsi="Times New Roman" w:cs="Times New Roman"/>
      <w:sz w:val="24"/>
      <w:szCs w:val="24"/>
    </w:rPr>
  </w:style>
  <w:style w:type="paragraph" w:styleId="Style91">
    <w:name w:val="Style9"/>
    <w:basedOn w:val="Normal"/>
    <w:qFormat/>
    <w:pPr>
      <w:widowControl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Style210">
    <w:name w:val="Style2"/>
    <w:basedOn w:val="Normal"/>
    <w:qFormat/>
    <w:pPr>
      <w:widowControl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Subtitle">
    <w:name w:val="Subtitle"/>
    <w:basedOn w:val="Title"/>
    <w:next w:val="BodyText"/>
    <w:qFormat/>
    <w:pPr>
      <w:keepNext w:val="true"/>
      <w:widowControl w:val="false"/>
      <w:suppressAutoHyphens w:val="true"/>
      <w:spacing w:before="240" w:after="120"/>
    </w:pPr>
    <w:rPr>
      <w:rFonts w:ascii="Arial" w:hAnsi="Arial" w:eastAsia="DejaVu Sans" w:cs="DejaVu Sans"/>
      <w:b w:val="false"/>
      <w:bCs w:val="false"/>
      <w:i/>
      <w:iCs/>
      <w:kern w:val="2"/>
      <w:szCs w:val="28"/>
      <w:lang w:eastAsia="hi-IN" w:bidi="hi-IN"/>
    </w:rPr>
  </w:style>
  <w:style w:type="paragraph" w:styleId="Style34">
    <w:name w:val="Содержимое врезки"/>
    <w:basedOn w:val="BodyText"/>
    <w:qFormat/>
    <w:pPr>
      <w:suppressAutoHyphens w:val="true"/>
      <w:spacing w:lineRule="auto" w:line="24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styleId="311">
    <w:name w:val="Основной текст 31"/>
    <w:basedOn w:val="Normal"/>
    <w:qFormat/>
    <w:pPr>
      <w:suppressAutoHyphens w:val="true"/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  <w:lang w:eastAsia="ar-SA"/>
    </w:rPr>
  </w:style>
  <w:style w:type="paragraph" w:styleId="113">
    <w:name w:val="Обычный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Arial" w:cs="Times New Roman"/>
      <w:color w:val="auto"/>
      <w:kern w:val="2"/>
      <w:sz w:val="24"/>
      <w:szCs w:val="20"/>
      <w:lang w:eastAsia="ar-SA" w:val="ru-RU" w:bidi="hi-IN"/>
    </w:rPr>
  </w:style>
  <w:style w:type="paragraph" w:styleId="114">
    <w:name w:val="Знак1"/>
    <w:basedOn w:val="Normal"/>
    <w:qFormat/>
    <w:pPr>
      <w:suppressAutoHyphens w:val="true"/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 w:eastAsia="ar-SA"/>
    </w:rPr>
  </w:style>
  <w:style w:type="paragraph" w:styleId="115">
    <w:name w:val="Указатель1"/>
    <w:basedOn w:val="Normal"/>
    <w:qFormat/>
    <w:pPr>
      <w:suppressLineNumbers/>
      <w:suppressAutoHyphens w:val="true"/>
      <w:spacing w:lineRule="auto" w:line="240" w:before="0" w:after="0"/>
    </w:pPr>
    <w:rPr>
      <w:rFonts w:ascii="Arial" w:hAnsi="Arial" w:eastAsia="Times New Roman" w:cs="Times New Roman"/>
      <w:sz w:val="24"/>
      <w:szCs w:val="24"/>
      <w:lang w:eastAsia="ar-SA"/>
    </w:rPr>
  </w:style>
  <w:style w:type="paragraph" w:styleId="116">
    <w:name w:val="Название1"/>
    <w:basedOn w:val="Normal"/>
    <w:qFormat/>
    <w:pPr>
      <w:suppressLineNumbers/>
      <w:suppressAutoHyphens w:val="true"/>
      <w:spacing w:lineRule="auto" w:line="240" w:before="120" w:after="120"/>
    </w:pPr>
    <w:rPr>
      <w:rFonts w:ascii="Arial" w:hAnsi="Arial" w:eastAsia="Times New Roman" w:cs="Times New Roman"/>
      <w:i/>
      <w:iCs/>
      <w:sz w:val="20"/>
      <w:szCs w:val="24"/>
      <w:lang w:eastAsia="ar-SA"/>
    </w:rPr>
  </w:style>
  <w:style w:type="paragraph" w:styleId="BodyTextIndent">
    <w:name w:val="Body Text Indent"/>
    <w:basedOn w:val="Normal"/>
    <w:pPr>
      <w:suppressAutoHyphens w:val="true"/>
      <w:spacing w:lineRule="auto" w:line="240" w:before="0" w:after="120"/>
      <w:ind w:start="283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216">
    <w:name w:val="Основной текст 21"/>
    <w:basedOn w:val="Normal"/>
    <w:qFormat/>
    <w:pPr>
      <w:tabs>
        <w:tab w:val="clear" w:pos="709"/>
        <w:tab w:val="left" w:pos="8222" w:leader="none"/>
      </w:tabs>
      <w:suppressAutoHyphens w:val="true"/>
      <w:spacing w:lineRule="auto" w:line="240" w:before="0" w:after="0"/>
      <w:ind w:end="-1759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Style37">
    <w:name w:val="Style3"/>
    <w:basedOn w:val="Normal"/>
    <w:qFormat/>
    <w:pPr>
      <w:widowControl w:val="false"/>
      <w:suppressAutoHyphens w:val="true"/>
      <w:spacing w:lineRule="exact" w:line="244" w:before="0" w:after="0"/>
      <w:jc w:val="both"/>
    </w:pPr>
    <w:rPr>
      <w:rFonts w:ascii="Franklin Gothic Book" w:hAnsi="Franklin Gothic Book" w:eastAsia="Times New Roman" w:cs="Times New Roman"/>
      <w:sz w:val="24"/>
      <w:szCs w:val="24"/>
      <w:lang w:eastAsia="ar-SA"/>
    </w:rPr>
  </w:style>
  <w:style w:type="paragraph" w:styleId="p8">
    <w:name w:val="p8"/>
    <w:basedOn w:val="Normal"/>
    <w:qFormat/>
    <w:pPr>
      <w:spacing w:lineRule="auto" w:line="240" w:before="280" w:after="280"/>
    </w:pPr>
    <w:rPr>
      <w:rFonts w:ascii="Times New Roman" w:hAnsi="Times New Roman" w:eastAsia="Batang" w:cs="Times New Roman"/>
      <w:sz w:val="24"/>
      <w:szCs w:val="24"/>
      <w:lang w:eastAsia="ko-KR"/>
    </w:rPr>
  </w:style>
  <w:style w:type="paragraph" w:styleId="c11">
    <w:name w:val="c1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start="283"/>
    </w:pPr>
    <w:rPr>
      <w:rFonts w:ascii="Calibri" w:hAnsi="Calibri" w:eastAsia="Calibri" w:cs="Times New Roman"/>
      <w:lang w:eastAsia="en-US"/>
    </w:rPr>
  </w:style>
  <w:style w:type="paragraph" w:styleId="117">
    <w:name w:val="Без интервала1"/>
    <w:qFormat/>
    <w:pPr>
      <w:widowControl/>
      <w:bidi w:val="0"/>
      <w:spacing w:lineRule="auto" w:line="240" w:before="0" w:after="0"/>
      <w:jc w:val="start"/>
    </w:pPr>
    <w:rPr>
      <w:rFonts w:ascii="Calibri" w:hAnsi="Calibri" w:eastAsia="Times New Roman" w:cs="Times New Roman"/>
      <w:color w:val="auto"/>
      <w:kern w:val="2"/>
      <w:sz w:val="24"/>
      <w:szCs w:val="24"/>
      <w:lang w:eastAsia="en-US" w:val="ru-RU" w:bidi="hi-IN"/>
    </w:rPr>
  </w:style>
  <w:style w:type="paragraph" w:styleId="FR2">
    <w:name w:val="FR2"/>
    <w:qFormat/>
    <w:pPr>
      <w:widowControl w:val="false"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Arial" w:cs="Times New Roman"/>
      <w:b/>
      <w:color w:val="auto"/>
      <w:kern w:val="2"/>
      <w:sz w:val="32"/>
      <w:szCs w:val="20"/>
      <w:lang w:eastAsia="ar-SA" w:val="ru-RU" w:bidi="hi-IN"/>
    </w:rPr>
  </w:style>
  <w:style w:type="paragraph" w:styleId="Style63">
    <w:name w:val="Style6"/>
    <w:basedOn w:val="Normal"/>
    <w:qFormat/>
    <w:pPr>
      <w:widowControl w:val="false"/>
      <w:spacing w:lineRule="exact" w:line="240" w:before="0" w:after="0"/>
      <w:jc w:val="both"/>
    </w:pPr>
    <w:rPr>
      <w:rFonts w:ascii="Franklin Gothic Heavy" w:hAnsi="Franklin Gothic Heavy" w:eastAsia="Calibri" w:cs="Times New Roman"/>
      <w:sz w:val="24"/>
      <w:szCs w:val="24"/>
    </w:rPr>
  </w:style>
  <w:style w:type="paragraph" w:styleId="Style81">
    <w:name w:val="Style8"/>
    <w:basedOn w:val="Normal"/>
    <w:qFormat/>
    <w:pPr>
      <w:widowControl w:val="false"/>
      <w:spacing w:lineRule="exact" w:line="259" w:before="0" w:after="0"/>
    </w:pPr>
    <w:rPr>
      <w:rFonts w:ascii="Franklin Gothic Heavy" w:hAnsi="Franklin Gothic Heavy" w:eastAsia="Calibri" w:cs="Times New Roman"/>
      <w:sz w:val="24"/>
      <w:szCs w:val="24"/>
    </w:rPr>
  </w:style>
  <w:style w:type="paragraph" w:styleId="p7">
    <w:name w:val="p7"/>
    <w:basedOn w:val="Normal"/>
    <w:qFormat/>
    <w:pPr>
      <w:spacing w:lineRule="auto" w:line="240" w:before="280" w:after="280"/>
    </w:pPr>
    <w:rPr>
      <w:rFonts w:ascii="Times New Roman" w:hAnsi="Times New Roman" w:eastAsia="Batang" w:cs="Times New Roman"/>
      <w:sz w:val="24"/>
      <w:szCs w:val="24"/>
      <w:lang w:eastAsia="ko-KR"/>
    </w:rPr>
  </w:style>
  <w:style w:type="paragraph" w:styleId="p1">
    <w:name w:val="p1"/>
    <w:basedOn w:val="Normal"/>
    <w:qFormat/>
    <w:pPr>
      <w:spacing w:lineRule="auto" w:line="240" w:before="280" w:after="280"/>
    </w:pPr>
    <w:rPr>
      <w:rFonts w:ascii="Times New Roman" w:hAnsi="Times New Roman" w:eastAsia="Batang" w:cs="Times New Roman"/>
      <w:sz w:val="24"/>
      <w:szCs w:val="24"/>
      <w:lang w:eastAsia="ko-KR"/>
    </w:rPr>
  </w:style>
  <w:style w:type="paragraph" w:styleId="118">
    <w:name w:val="Абзац списка1"/>
    <w:basedOn w:val="Normal"/>
    <w:qFormat/>
    <w:pPr>
      <w:ind w:start="720"/>
    </w:pPr>
    <w:rPr>
      <w:rFonts w:ascii="Calibri" w:hAnsi="Calibri" w:eastAsia="Times New Roman" w:cs="Times New Roman"/>
    </w:rPr>
  </w:style>
  <w:style w:type="paragraph" w:styleId="217">
    <w:name w:val="Основной текст (2)"/>
    <w:basedOn w:val="Normal"/>
    <w:qFormat/>
    <w:pPr>
      <w:shd w:fill="FFFFFF" w:val="clear"/>
      <w:suppressAutoHyphens w:val="true"/>
      <w:spacing w:lineRule="exact" w:line="277" w:before="0" w:after="0"/>
      <w:ind w:hanging="360"/>
    </w:pPr>
    <w:rPr>
      <w:rFonts w:ascii="Times New Roman" w:hAnsi="Times New Roman" w:eastAsia="Tahoma" w:cs="Times New Roman"/>
      <w:b/>
      <w:bCs/>
      <w:sz w:val="23"/>
      <w:szCs w:val="23"/>
      <w:lang w:eastAsia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start"/>
    </w:pPr>
    <w:rPr>
      <w:rFonts w:eastAsia="Calibri" w:ascii="Liberation Serif" w:hAnsi="Liberation Serif" w:cs="Lucida Sans"/>
      <w:color w:val="auto"/>
      <w:kern w:val="2"/>
      <w:sz w:val="24"/>
      <w:szCs w:val="24"/>
      <w:lang w:eastAsia="en-US" w:val="ru-RU" w:bidi="hi-IN"/>
    </w:rPr>
  </w:style>
  <w:style w:type="paragraph" w:styleId="Title">
    <w:name w:val="Title"/>
    <w:basedOn w:val="Normal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eastAsia="Calibri"/>
      <w:lang w:eastAsia="en-US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rFonts w:eastAsia="Calibri"/>
      <w:lang w:eastAsia="en-US"/>
    </w:rPr>
  </w:style>
  <w:style w:type="paragraph" w:styleId="c11c15">
    <w:name w:val="c11 c1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c11">
    <w:name w:val="c8 c1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">
    <w:name w:val="c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>
      <w:rFonts w:eastAsia="Calibri"/>
      <w:lang w:eastAsia="en-U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eastAsia="Calibri" w:cs="Tahoma"/>
      <w:sz w:val="16"/>
      <w:szCs w:val="16"/>
      <w:lang w:eastAsia="en-US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Style38">
    <w:name w:val="Без списка"/>
    <w:qFormat/>
  </w:style>
  <w:style w:type="numbering" w:styleId="119">
    <w:name w:val="Нет списка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LibreOffice/24.8.3.2$Windows_X86_64 LibreOffice_project/48a6bac9e7e268aeb4c3483fcf825c94556d9f92</Application>
  <AppVersion>15.0000</AppVersion>
  <Pages>14</Pages>
  <Words>2224</Words>
  <Characters>14169</Characters>
  <CharactersWithSpaces>16176</CharactersWithSpaces>
  <Paragraphs>259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2025-01-07T12:49:37Z</dcterms:created>
  <dc:creator/>
  <dc:description/>
  <dc:language>ru-RU</dc:language>
  <cp:lastModifiedBy/>
  <dcterms:modified xsi:type="dcterms:W3CDTF">2025-01-07T12:50:41Z</dcterms:modified>
  <cp:revision>1</cp:revision>
  <dc:subject/>
  <dc:title/>
</cp:coreProperties>
</file>